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F6D" w:rsidRDefault="006D6F6D" w:rsidP="006D6F6D">
      <w:pPr>
        <w:rPr>
          <w:lang w:val="en-US"/>
        </w:rPr>
      </w:pPr>
    </w:p>
    <w:p w:rsidR="006D6F6D" w:rsidRDefault="006D6F6D" w:rsidP="006D6F6D">
      <w:pPr>
        <w:rPr>
          <w:lang w:val="en-US"/>
        </w:rPr>
      </w:pPr>
    </w:p>
    <w:p w:rsidR="006D6F6D" w:rsidRDefault="006D6F6D" w:rsidP="006D6F6D">
      <w:pPr>
        <w:rPr>
          <w:lang w:val="en-US"/>
        </w:rPr>
      </w:pPr>
    </w:p>
    <w:p w:rsidR="006D6F6D" w:rsidRDefault="006D6F6D" w:rsidP="006D6F6D">
      <w:pPr>
        <w:rPr>
          <w:lang w:val="en-US"/>
        </w:rPr>
      </w:pPr>
    </w:p>
    <w:p w:rsidR="006D6F6D" w:rsidRDefault="006D6F6D" w:rsidP="006D6F6D">
      <w:pPr>
        <w:rPr>
          <w:lang w:val="en-US"/>
        </w:rPr>
      </w:pPr>
    </w:p>
    <w:p w:rsidR="006D6F6D" w:rsidRDefault="006D6F6D" w:rsidP="006D6F6D">
      <w:pPr>
        <w:rPr>
          <w:lang w:val="en-US"/>
        </w:rPr>
      </w:pPr>
    </w:p>
    <w:p w:rsidR="006D6F6D" w:rsidRPr="00A71064" w:rsidRDefault="006D6F6D" w:rsidP="006D6F6D">
      <w:pPr>
        <w:rPr>
          <w:rFonts w:ascii="Times New Roman" w:hAnsi="Times New Roman" w:cs="Times New Roman"/>
          <w:sz w:val="28"/>
          <w:szCs w:val="28"/>
        </w:rPr>
      </w:pPr>
    </w:p>
    <w:p w:rsidR="00433EFC" w:rsidRDefault="00836CC7" w:rsidP="006D6F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w:t>
      </w:r>
      <w:r w:rsidRPr="00EF042D">
        <w:rPr>
          <w:rFonts w:ascii="Times New Roman" w:hAnsi="Times New Roman" w:cs="Times New Roman"/>
          <w:b/>
          <w:sz w:val="28"/>
          <w:szCs w:val="28"/>
        </w:rPr>
        <w:t xml:space="preserve">б </w:t>
      </w:r>
      <w:r w:rsidR="00736A5F">
        <w:rPr>
          <w:rFonts w:ascii="Times New Roman" w:hAnsi="Times New Roman" w:cs="Times New Roman"/>
          <w:b/>
          <w:sz w:val="28"/>
          <w:szCs w:val="28"/>
        </w:rPr>
        <w:t xml:space="preserve">утверждении </w:t>
      </w:r>
      <w:r w:rsidR="00764121">
        <w:rPr>
          <w:rFonts w:ascii="Times New Roman" w:hAnsi="Times New Roman" w:cs="Times New Roman"/>
          <w:b/>
          <w:sz w:val="28"/>
          <w:szCs w:val="28"/>
        </w:rPr>
        <w:t>П</w:t>
      </w:r>
      <w:r w:rsidR="00736A5F">
        <w:rPr>
          <w:rFonts w:ascii="Times New Roman" w:hAnsi="Times New Roman" w:cs="Times New Roman"/>
          <w:b/>
          <w:sz w:val="28"/>
          <w:szCs w:val="28"/>
        </w:rPr>
        <w:t xml:space="preserve">оложения об осуществлении Федеральной службой </w:t>
      </w:r>
    </w:p>
    <w:p w:rsidR="006D6F6D" w:rsidRDefault="00736A5F" w:rsidP="006D6F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 надзору в сфере транспорта внутреннего финансового аудита </w:t>
      </w:r>
      <w:r w:rsidR="00EF042D" w:rsidRPr="00EF042D">
        <w:rPr>
          <w:rFonts w:ascii="Times New Roman" w:hAnsi="Times New Roman" w:cs="Times New Roman"/>
          <w:b/>
          <w:sz w:val="28"/>
          <w:szCs w:val="28"/>
        </w:rPr>
        <w:t xml:space="preserve"> </w:t>
      </w:r>
      <w:r w:rsidR="006D6F6D">
        <w:rPr>
          <w:rFonts w:ascii="Times New Roman" w:hAnsi="Times New Roman" w:cs="Times New Roman"/>
          <w:b/>
          <w:sz w:val="28"/>
          <w:szCs w:val="28"/>
        </w:rPr>
        <w:t xml:space="preserve"> </w:t>
      </w:r>
    </w:p>
    <w:p w:rsidR="006D6F6D" w:rsidRDefault="006D6F6D" w:rsidP="006D6F6D">
      <w:pPr>
        <w:spacing w:after="0" w:line="240" w:lineRule="auto"/>
        <w:jc w:val="center"/>
        <w:rPr>
          <w:rFonts w:ascii="Times New Roman" w:hAnsi="Times New Roman" w:cs="Times New Roman"/>
          <w:b/>
          <w:sz w:val="28"/>
          <w:szCs w:val="28"/>
        </w:rPr>
      </w:pPr>
    </w:p>
    <w:p w:rsidR="006D6F6D" w:rsidRDefault="006D6F6D" w:rsidP="006D6F6D">
      <w:pPr>
        <w:spacing w:after="0" w:line="240" w:lineRule="auto"/>
        <w:jc w:val="center"/>
        <w:rPr>
          <w:rFonts w:ascii="Times New Roman" w:hAnsi="Times New Roman" w:cs="Times New Roman"/>
          <w:b/>
          <w:sz w:val="28"/>
          <w:szCs w:val="28"/>
        </w:rPr>
      </w:pPr>
    </w:p>
    <w:p w:rsidR="006D6F6D" w:rsidRDefault="00736A5F" w:rsidP="00764121">
      <w:pPr>
        <w:spacing w:after="0" w:line="240" w:lineRule="auto"/>
        <w:ind w:firstLine="709"/>
        <w:jc w:val="both"/>
        <w:rPr>
          <w:rFonts w:ascii="Times New Roman" w:hAnsi="Times New Roman" w:cs="Times New Roman"/>
          <w:sz w:val="28"/>
          <w:szCs w:val="28"/>
        </w:rPr>
      </w:pPr>
      <w:r w:rsidRPr="00736A5F">
        <w:rPr>
          <w:rFonts w:ascii="Times New Roman" w:hAnsi="Times New Roman" w:cs="Times New Roman"/>
          <w:sz w:val="28"/>
          <w:szCs w:val="28"/>
        </w:rPr>
        <w:t>В соответствии с пунктом 4 статьи 160.2-1 Бюджетного кодекса Российской Федерации (Собрание законодательства Российской</w:t>
      </w:r>
      <w:r w:rsidR="00E2459B">
        <w:rPr>
          <w:rFonts w:ascii="Times New Roman" w:hAnsi="Times New Roman" w:cs="Times New Roman"/>
          <w:sz w:val="28"/>
          <w:szCs w:val="28"/>
        </w:rPr>
        <w:t xml:space="preserve"> Федерации, 1998, </w:t>
      </w:r>
      <w:r w:rsidR="007F4F5F">
        <w:rPr>
          <w:rFonts w:ascii="Times New Roman" w:hAnsi="Times New Roman" w:cs="Times New Roman"/>
          <w:sz w:val="28"/>
          <w:szCs w:val="28"/>
        </w:rPr>
        <w:t xml:space="preserve">№ 31, </w:t>
      </w:r>
      <w:r w:rsidR="005B1C77">
        <w:rPr>
          <w:rFonts w:ascii="Times New Roman" w:hAnsi="Times New Roman" w:cs="Times New Roman"/>
          <w:sz w:val="28"/>
          <w:szCs w:val="28"/>
        </w:rPr>
        <w:t xml:space="preserve">                     </w:t>
      </w:r>
      <w:r w:rsidR="007F4F5F">
        <w:rPr>
          <w:rFonts w:ascii="Times New Roman" w:hAnsi="Times New Roman" w:cs="Times New Roman"/>
          <w:sz w:val="28"/>
          <w:szCs w:val="28"/>
        </w:rPr>
        <w:t>ст. 3823; 2013, № 31, ст. 4191, № 52, ст. 6983; 2016, №</w:t>
      </w:r>
      <w:r w:rsidRPr="00736A5F">
        <w:rPr>
          <w:rFonts w:ascii="Times New Roman" w:hAnsi="Times New Roman" w:cs="Times New Roman"/>
          <w:sz w:val="28"/>
          <w:szCs w:val="28"/>
        </w:rPr>
        <w:t xml:space="preserve"> 1, ст. 26</w:t>
      </w:r>
      <w:r w:rsidR="005B1C77">
        <w:rPr>
          <w:rFonts w:ascii="Times New Roman" w:hAnsi="Times New Roman" w:cs="Times New Roman"/>
          <w:sz w:val="28"/>
          <w:szCs w:val="28"/>
        </w:rPr>
        <w:t>; 2018, № 53, ст. 8430</w:t>
      </w:r>
      <w:r w:rsidRPr="00736A5F">
        <w:rPr>
          <w:rFonts w:ascii="Times New Roman" w:hAnsi="Times New Roman" w:cs="Times New Roman"/>
          <w:sz w:val="28"/>
          <w:szCs w:val="28"/>
        </w:rPr>
        <w:t>) и Правилами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контроля и внутреннего финансового аудита, утвержденными постановлением Правительства Российской</w:t>
      </w:r>
      <w:r>
        <w:rPr>
          <w:rFonts w:ascii="Times New Roman" w:hAnsi="Times New Roman" w:cs="Times New Roman"/>
          <w:sz w:val="28"/>
          <w:szCs w:val="28"/>
        </w:rPr>
        <w:t xml:space="preserve"> Федерации от 17 марта 2014 г. №</w:t>
      </w:r>
      <w:r w:rsidRPr="00736A5F">
        <w:rPr>
          <w:rFonts w:ascii="Times New Roman" w:hAnsi="Times New Roman" w:cs="Times New Roman"/>
          <w:sz w:val="28"/>
          <w:szCs w:val="28"/>
        </w:rPr>
        <w:t xml:space="preserve"> 193 (Собрание законодательства Российской Федерации, 2014, </w:t>
      </w:r>
      <w:r w:rsidR="007F4F5F">
        <w:rPr>
          <w:rFonts w:ascii="Times New Roman" w:hAnsi="Times New Roman" w:cs="Times New Roman"/>
          <w:sz w:val="28"/>
          <w:szCs w:val="28"/>
        </w:rPr>
        <w:t>№</w:t>
      </w:r>
      <w:r w:rsidRPr="00736A5F">
        <w:rPr>
          <w:rFonts w:ascii="Times New Roman" w:hAnsi="Times New Roman" w:cs="Times New Roman"/>
          <w:sz w:val="28"/>
          <w:szCs w:val="28"/>
        </w:rPr>
        <w:t xml:space="preserve"> 12, ст. 1290; 2015, </w:t>
      </w:r>
      <w:r w:rsidR="005B1C77">
        <w:rPr>
          <w:rFonts w:ascii="Times New Roman" w:hAnsi="Times New Roman" w:cs="Times New Roman"/>
          <w:sz w:val="28"/>
          <w:szCs w:val="28"/>
        </w:rPr>
        <w:t xml:space="preserve">                 </w:t>
      </w:r>
      <w:r w:rsidR="007F4F5F">
        <w:rPr>
          <w:rFonts w:ascii="Times New Roman" w:hAnsi="Times New Roman" w:cs="Times New Roman"/>
          <w:sz w:val="28"/>
          <w:szCs w:val="28"/>
        </w:rPr>
        <w:t>№</w:t>
      </w:r>
      <w:r w:rsidRPr="00736A5F">
        <w:rPr>
          <w:rFonts w:ascii="Times New Roman" w:hAnsi="Times New Roman" w:cs="Times New Roman"/>
          <w:sz w:val="28"/>
          <w:szCs w:val="28"/>
        </w:rPr>
        <w:t xml:space="preserve"> 16, ст. 2393; 2016, </w:t>
      </w:r>
      <w:r w:rsidR="007F4F5F">
        <w:rPr>
          <w:rFonts w:ascii="Times New Roman" w:hAnsi="Times New Roman" w:cs="Times New Roman"/>
          <w:sz w:val="28"/>
          <w:szCs w:val="28"/>
        </w:rPr>
        <w:t>№</w:t>
      </w:r>
      <w:r w:rsidRPr="00736A5F">
        <w:rPr>
          <w:rFonts w:ascii="Times New Roman" w:hAnsi="Times New Roman" w:cs="Times New Roman"/>
          <w:sz w:val="28"/>
          <w:szCs w:val="28"/>
        </w:rPr>
        <w:t xml:space="preserve"> 18, ст. 2632; 2018, </w:t>
      </w:r>
      <w:r w:rsidR="007F4F5F">
        <w:rPr>
          <w:rFonts w:ascii="Times New Roman" w:hAnsi="Times New Roman" w:cs="Times New Roman"/>
          <w:sz w:val="28"/>
          <w:szCs w:val="28"/>
        </w:rPr>
        <w:t>№</w:t>
      </w:r>
      <w:r w:rsidRPr="00736A5F">
        <w:rPr>
          <w:rFonts w:ascii="Times New Roman" w:hAnsi="Times New Roman" w:cs="Times New Roman"/>
          <w:sz w:val="28"/>
          <w:szCs w:val="28"/>
        </w:rPr>
        <w:t xml:space="preserve"> 14, ст. 1975),</w:t>
      </w:r>
      <w:r w:rsidR="00836CC7" w:rsidRPr="00836CC7">
        <w:rPr>
          <w:rFonts w:ascii="Times New Roman" w:hAnsi="Times New Roman" w:cs="Times New Roman"/>
          <w:sz w:val="28"/>
          <w:szCs w:val="28"/>
        </w:rPr>
        <w:t xml:space="preserve"> </w:t>
      </w:r>
      <w:r w:rsidR="006D6F6D">
        <w:rPr>
          <w:rFonts w:ascii="Times New Roman" w:hAnsi="Times New Roman" w:cs="Times New Roman"/>
          <w:sz w:val="28"/>
          <w:szCs w:val="28"/>
        </w:rPr>
        <w:t>п р и к а з ы в а ю:</w:t>
      </w:r>
    </w:p>
    <w:p w:rsidR="00764121" w:rsidRDefault="00764121" w:rsidP="00764121">
      <w:pPr>
        <w:spacing w:after="0" w:line="240" w:lineRule="auto"/>
        <w:ind w:firstLine="709"/>
        <w:jc w:val="both"/>
        <w:rPr>
          <w:rFonts w:ascii="Times New Roman" w:hAnsi="Times New Roman" w:cs="Times New Roman"/>
          <w:sz w:val="28"/>
          <w:szCs w:val="28"/>
        </w:rPr>
      </w:pPr>
    </w:p>
    <w:p w:rsidR="00547FE5" w:rsidRDefault="006D6F6D" w:rsidP="00DF2289">
      <w:pPr>
        <w:autoSpaceDE w:val="0"/>
        <w:autoSpaceDN w:val="0"/>
        <w:adjustRightInd w:val="0"/>
        <w:spacing w:after="0" w:line="240" w:lineRule="auto"/>
        <w:ind w:firstLine="709"/>
        <w:jc w:val="both"/>
        <w:rPr>
          <w:rFonts w:ascii="Times New Roman" w:hAnsi="Times New Roman" w:cs="Times New Roman"/>
          <w:sz w:val="28"/>
          <w:szCs w:val="28"/>
        </w:rPr>
      </w:pPr>
      <w:r w:rsidRPr="00AC3C7E">
        <w:rPr>
          <w:rFonts w:ascii="Times New Roman" w:hAnsi="Times New Roman" w:cs="Times New Roman"/>
          <w:sz w:val="28"/>
          <w:szCs w:val="28"/>
        </w:rPr>
        <w:t>1</w:t>
      </w:r>
      <w:r>
        <w:rPr>
          <w:rFonts w:ascii="Times New Roman" w:hAnsi="Times New Roman" w:cs="Times New Roman"/>
          <w:sz w:val="28"/>
          <w:szCs w:val="28"/>
        </w:rPr>
        <w:t xml:space="preserve">. </w:t>
      </w:r>
      <w:r w:rsidR="00836CC7">
        <w:rPr>
          <w:rFonts w:ascii="Times New Roman" w:hAnsi="Times New Roman" w:cs="Times New Roman"/>
          <w:sz w:val="28"/>
          <w:szCs w:val="28"/>
        </w:rPr>
        <w:t>Утвердить</w:t>
      </w:r>
      <w:r w:rsidR="00836CC7" w:rsidRPr="00836CC7">
        <w:rPr>
          <w:rFonts w:ascii="Times New Roman" w:hAnsi="Times New Roman" w:cs="Times New Roman"/>
          <w:sz w:val="28"/>
          <w:szCs w:val="28"/>
        </w:rPr>
        <w:t xml:space="preserve"> </w:t>
      </w:r>
      <w:r w:rsidR="00736A5F">
        <w:rPr>
          <w:rFonts w:ascii="Times New Roman" w:hAnsi="Times New Roman" w:cs="Times New Roman"/>
          <w:sz w:val="28"/>
          <w:szCs w:val="28"/>
        </w:rPr>
        <w:t xml:space="preserve">прилагаемое </w:t>
      </w:r>
      <w:r w:rsidR="00764121">
        <w:rPr>
          <w:rFonts w:ascii="Times New Roman" w:hAnsi="Times New Roman" w:cs="Times New Roman"/>
          <w:sz w:val="28"/>
          <w:szCs w:val="28"/>
        </w:rPr>
        <w:t>П</w:t>
      </w:r>
      <w:r w:rsidR="00736A5F">
        <w:rPr>
          <w:rFonts w:ascii="Times New Roman" w:hAnsi="Times New Roman" w:cs="Times New Roman"/>
          <w:sz w:val="28"/>
          <w:szCs w:val="28"/>
        </w:rPr>
        <w:t>оложение об осуществлении Федеральной службой по надзору в сфере транспорта внутреннего финансового аудита</w:t>
      </w:r>
      <w:r w:rsidR="00836CC7">
        <w:rPr>
          <w:rFonts w:ascii="Times New Roman" w:hAnsi="Times New Roman" w:cs="Times New Roman"/>
          <w:sz w:val="28"/>
          <w:szCs w:val="28"/>
        </w:rPr>
        <w:t>.</w:t>
      </w:r>
      <w:r>
        <w:rPr>
          <w:rFonts w:ascii="Times New Roman" w:hAnsi="Times New Roman" w:cs="Times New Roman"/>
          <w:sz w:val="28"/>
          <w:szCs w:val="28"/>
        </w:rPr>
        <w:tab/>
      </w:r>
    </w:p>
    <w:p w:rsidR="006D6F6D" w:rsidRDefault="00736A5F" w:rsidP="00547F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D6F6D">
        <w:rPr>
          <w:rFonts w:ascii="Times New Roman" w:hAnsi="Times New Roman" w:cs="Times New Roman"/>
          <w:sz w:val="28"/>
          <w:szCs w:val="28"/>
        </w:rPr>
        <w:t xml:space="preserve">. </w:t>
      </w:r>
      <w:r w:rsidR="00547FE5">
        <w:rPr>
          <w:rFonts w:ascii="Times New Roman" w:hAnsi="Times New Roman" w:cs="Times New Roman"/>
          <w:sz w:val="28"/>
          <w:szCs w:val="28"/>
        </w:rPr>
        <w:t>Контроль за исполнением настоящего приказа оставляю за собой</w:t>
      </w:r>
      <w:r w:rsidR="00FE3D6B">
        <w:rPr>
          <w:rFonts w:ascii="Times New Roman" w:hAnsi="Times New Roman" w:cs="Times New Roman"/>
          <w:sz w:val="28"/>
          <w:szCs w:val="28"/>
        </w:rPr>
        <w:t>.</w:t>
      </w:r>
    </w:p>
    <w:p w:rsidR="00547FE5" w:rsidRDefault="00547FE5" w:rsidP="00547FE5">
      <w:pPr>
        <w:spacing w:after="0" w:line="240" w:lineRule="auto"/>
        <w:ind w:firstLine="709"/>
        <w:jc w:val="both"/>
        <w:rPr>
          <w:rFonts w:ascii="Times New Roman" w:hAnsi="Times New Roman" w:cs="Times New Roman"/>
          <w:sz w:val="28"/>
          <w:szCs w:val="28"/>
        </w:rPr>
      </w:pPr>
    </w:p>
    <w:p w:rsidR="00547FE5" w:rsidRDefault="00547FE5" w:rsidP="00547FE5">
      <w:pPr>
        <w:spacing w:after="0" w:line="240" w:lineRule="auto"/>
        <w:ind w:firstLine="709"/>
        <w:jc w:val="both"/>
        <w:rPr>
          <w:rFonts w:ascii="Times New Roman" w:hAnsi="Times New Roman" w:cs="Times New Roman"/>
          <w:sz w:val="28"/>
          <w:szCs w:val="28"/>
        </w:rPr>
      </w:pPr>
    </w:p>
    <w:p w:rsidR="00547FE5" w:rsidRDefault="00547FE5" w:rsidP="00547FE5">
      <w:pPr>
        <w:spacing w:after="0" w:line="240" w:lineRule="auto"/>
        <w:ind w:firstLine="709"/>
        <w:jc w:val="both"/>
        <w:rPr>
          <w:rFonts w:ascii="Times New Roman" w:hAnsi="Times New Roman" w:cs="Times New Roman"/>
          <w:sz w:val="28"/>
          <w:szCs w:val="28"/>
        </w:rPr>
      </w:pPr>
    </w:p>
    <w:p w:rsidR="006D6F6D" w:rsidRDefault="006D6F6D" w:rsidP="006D6F6D">
      <w:pPr>
        <w:tabs>
          <w:tab w:val="left" w:pos="81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Руководитель</w:t>
      </w:r>
      <w:r>
        <w:rPr>
          <w:rFonts w:ascii="Times New Roman" w:hAnsi="Times New Roman" w:cs="Times New Roman"/>
          <w:sz w:val="28"/>
          <w:szCs w:val="28"/>
        </w:rPr>
        <w:tab/>
        <w:t xml:space="preserve">   В.Ф. Басаргин</w:t>
      </w:r>
    </w:p>
    <w:p w:rsidR="006D6F6D" w:rsidRDefault="006D6F6D" w:rsidP="006D6F6D">
      <w:pPr>
        <w:tabs>
          <w:tab w:val="left" w:pos="8100"/>
        </w:tabs>
        <w:spacing w:after="0" w:line="240" w:lineRule="auto"/>
        <w:jc w:val="both"/>
        <w:rPr>
          <w:rFonts w:ascii="Times New Roman" w:hAnsi="Times New Roman" w:cs="Times New Roman"/>
          <w:sz w:val="28"/>
          <w:szCs w:val="28"/>
        </w:rPr>
      </w:pPr>
    </w:p>
    <w:p w:rsidR="006D6F6D" w:rsidRDefault="006D6F6D" w:rsidP="006D6F6D">
      <w:pPr>
        <w:tabs>
          <w:tab w:val="left" w:pos="8100"/>
        </w:tabs>
        <w:spacing w:after="0" w:line="240" w:lineRule="auto"/>
        <w:jc w:val="both"/>
        <w:rPr>
          <w:rFonts w:ascii="Times New Roman" w:hAnsi="Times New Roman" w:cs="Times New Roman"/>
          <w:sz w:val="28"/>
          <w:szCs w:val="28"/>
        </w:rPr>
      </w:pPr>
    </w:p>
    <w:p w:rsidR="00347628" w:rsidRDefault="00347628" w:rsidP="00500BDA">
      <w:pPr>
        <w:spacing w:after="0"/>
        <w:ind w:left="6237"/>
        <w:jc w:val="center"/>
        <w:rPr>
          <w:rFonts w:ascii="Times New Roman" w:hAnsi="Times New Roman" w:cs="Times New Roman"/>
          <w:sz w:val="28"/>
          <w:szCs w:val="28"/>
        </w:rPr>
      </w:pPr>
    </w:p>
    <w:p w:rsidR="00436A2E" w:rsidRDefault="00436A2E" w:rsidP="00500BDA">
      <w:pPr>
        <w:spacing w:after="0"/>
        <w:ind w:left="6237"/>
        <w:jc w:val="center"/>
        <w:rPr>
          <w:rFonts w:ascii="Times New Roman" w:hAnsi="Times New Roman" w:cs="Times New Roman"/>
          <w:sz w:val="28"/>
          <w:szCs w:val="28"/>
        </w:rPr>
      </w:pPr>
    </w:p>
    <w:p w:rsidR="00436A2E" w:rsidRDefault="00436A2E" w:rsidP="00500BDA">
      <w:pPr>
        <w:spacing w:after="0"/>
        <w:ind w:left="6237"/>
        <w:jc w:val="center"/>
        <w:rPr>
          <w:rFonts w:ascii="Times New Roman" w:hAnsi="Times New Roman" w:cs="Times New Roman"/>
          <w:sz w:val="28"/>
          <w:szCs w:val="28"/>
        </w:rPr>
      </w:pPr>
    </w:p>
    <w:p w:rsidR="00436A2E" w:rsidRDefault="00436A2E" w:rsidP="00500BDA">
      <w:pPr>
        <w:spacing w:after="0"/>
        <w:ind w:left="6237"/>
        <w:jc w:val="center"/>
        <w:rPr>
          <w:rFonts w:ascii="Times New Roman" w:hAnsi="Times New Roman" w:cs="Times New Roman"/>
          <w:sz w:val="28"/>
          <w:szCs w:val="28"/>
        </w:rPr>
      </w:pPr>
    </w:p>
    <w:p w:rsidR="00F31E0B" w:rsidRDefault="00F31E0B" w:rsidP="00500BDA">
      <w:pPr>
        <w:spacing w:after="0"/>
        <w:ind w:left="6237"/>
        <w:jc w:val="center"/>
        <w:rPr>
          <w:rFonts w:ascii="Times New Roman" w:hAnsi="Times New Roman" w:cs="Times New Roman"/>
          <w:sz w:val="28"/>
          <w:szCs w:val="28"/>
        </w:rPr>
      </w:pPr>
    </w:p>
    <w:p w:rsidR="00F31E0B" w:rsidRPr="00F31E0B" w:rsidRDefault="00F31E0B" w:rsidP="00F31E0B">
      <w:pPr>
        <w:spacing w:after="0" w:line="240" w:lineRule="auto"/>
        <w:ind w:left="5670" w:hanging="10"/>
        <w:jc w:val="center"/>
        <w:rPr>
          <w:rFonts w:ascii="Times New Roman" w:eastAsia="Times New Roman" w:hAnsi="Times New Roman" w:cs="Times New Roman"/>
          <w:color w:val="000000"/>
          <w:sz w:val="28"/>
          <w:lang w:eastAsia="ru-RU"/>
        </w:rPr>
      </w:pPr>
      <w:r w:rsidRPr="00F31E0B">
        <w:rPr>
          <w:rFonts w:ascii="Times New Roman" w:eastAsia="Times New Roman" w:hAnsi="Times New Roman" w:cs="Times New Roman"/>
          <w:color w:val="000000"/>
          <w:sz w:val="28"/>
          <w:lang w:eastAsia="ru-RU"/>
        </w:rPr>
        <w:lastRenderedPageBreak/>
        <w:t>Утверждено</w:t>
      </w:r>
    </w:p>
    <w:p w:rsidR="00F31E0B" w:rsidRPr="00F31E0B" w:rsidRDefault="00F31E0B" w:rsidP="00F31E0B">
      <w:pPr>
        <w:spacing w:after="0" w:line="240" w:lineRule="auto"/>
        <w:ind w:left="5670" w:right="71" w:hanging="10"/>
        <w:jc w:val="center"/>
        <w:rPr>
          <w:rFonts w:ascii="Times New Roman" w:eastAsia="Times New Roman" w:hAnsi="Times New Roman" w:cs="Times New Roman"/>
          <w:color w:val="000000"/>
          <w:sz w:val="28"/>
          <w:lang w:eastAsia="ru-RU"/>
        </w:rPr>
      </w:pPr>
      <w:r w:rsidRPr="00F31E0B">
        <w:rPr>
          <w:rFonts w:ascii="Times New Roman" w:eastAsia="Times New Roman" w:hAnsi="Times New Roman" w:cs="Times New Roman"/>
          <w:color w:val="000000"/>
          <w:sz w:val="28"/>
          <w:lang w:eastAsia="ru-RU"/>
        </w:rPr>
        <w:t xml:space="preserve">приказом Ространснадзора </w:t>
      </w:r>
      <w:r w:rsidRPr="00F31E0B">
        <w:rPr>
          <w:rFonts w:ascii="Times New Roman" w:eastAsia="Times New Roman" w:hAnsi="Times New Roman" w:cs="Times New Roman"/>
          <w:color w:val="000000"/>
          <w:sz w:val="28"/>
          <w:lang w:eastAsia="ru-RU"/>
        </w:rPr>
        <w:br/>
        <w:t>от_____________№_____________</w:t>
      </w:r>
    </w:p>
    <w:p w:rsidR="00F31E0B" w:rsidRPr="00F31E0B" w:rsidRDefault="00F31E0B" w:rsidP="00F31E0B">
      <w:pPr>
        <w:spacing w:after="0" w:line="240" w:lineRule="auto"/>
        <w:ind w:right="71" w:hanging="10"/>
        <w:jc w:val="right"/>
        <w:rPr>
          <w:rFonts w:ascii="Times New Roman" w:eastAsia="Times New Roman" w:hAnsi="Times New Roman" w:cs="Times New Roman"/>
          <w:color w:val="000000"/>
          <w:sz w:val="28"/>
          <w:lang w:eastAsia="ru-RU"/>
        </w:rPr>
      </w:pPr>
    </w:p>
    <w:p w:rsidR="00F31E0B" w:rsidRPr="00F31E0B" w:rsidRDefault="00F31E0B" w:rsidP="00F31E0B">
      <w:pPr>
        <w:keepNext/>
        <w:keepLines/>
        <w:spacing w:after="0" w:line="240" w:lineRule="auto"/>
        <w:ind w:left="58"/>
        <w:jc w:val="center"/>
        <w:outlineLvl w:val="0"/>
        <w:rPr>
          <w:rFonts w:ascii="Times New Roman" w:eastAsia="Times New Roman" w:hAnsi="Times New Roman" w:cs="Times New Roman"/>
          <w:b/>
          <w:color w:val="000000"/>
          <w:sz w:val="28"/>
          <w:szCs w:val="28"/>
          <w:lang w:eastAsia="ru-RU"/>
        </w:rPr>
      </w:pPr>
      <w:r w:rsidRPr="00F31E0B">
        <w:rPr>
          <w:rFonts w:ascii="Times New Roman" w:eastAsia="Times New Roman" w:hAnsi="Times New Roman" w:cs="Times New Roman"/>
          <w:b/>
          <w:color w:val="000000"/>
          <w:sz w:val="28"/>
          <w:szCs w:val="28"/>
          <w:lang w:eastAsia="ru-RU"/>
        </w:rPr>
        <w:t>Положение</w:t>
      </w:r>
    </w:p>
    <w:p w:rsidR="00F31E0B" w:rsidRPr="00F31E0B" w:rsidRDefault="00F31E0B" w:rsidP="00F31E0B">
      <w:pPr>
        <w:spacing w:after="0" w:line="240" w:lineRule="auto"/>
        <w:ind w:left="440" w:right="372" w:hanging="10"/>
        <w:jc w:val="center"/>
        <w:rPr>
          <w:rFonts w:ascii="Times New Roman" w:eastAsia="Times New Roman" w:hAnsi="Times New Roman" w:cs="Times New Roman"/>
          <w:b/>
          <w:color w:val="000000"/>
          <w:sz w:val="28"/>
          <w:lang w:eastAsia="ru-RU"/>
        </w:rPr>
      </w:pPr>
      <w:r w:rsidRPr="00F31E0B">
        <w:rPr>
          <w:rFonts w:ascii="Times New Roman" w:eastAsia="Times New Roman" w:hAnsi="Times New Roman" w:cs="Times New Roman"/>
          <w:b/>
          <w:color w:val="000000"/>
          <w:sz w:val="28"/>
          <w:lang w:eastAsia="ru-RU"/>
        </w:rPr>
        <w:t>об осуществлении Федеральной службой по надзору в сфере транспорта внутреннего финансового аудита</w:t>
      </w:r>
    </w:p>
    <w:p w:rsidR="00F31E0B" w:rsidRPr="00F31E0B" w:rsidRDefault="00F31E0B" w:rsidP="00F31E0B">
      <w:pPr>
        <w:spacing w:after="0" w:line="240" w:lineRule="auto"/>
        <w:ind w:left="440" w:right="372" w:hanging="10"/>
        <w:jc w:val="center"/>
        <w:rPr>
          <w:rFonts w:ascii="Times New Roman" w:eastAsia="Times New Roman" w:hAnsi="Times New Roman" w:cs="Times New Roman"/>
          <w:b/>
          <w:color w:val="000000"/>
          <w:sz w:val="28"/>
          <w:szCs w:val="28"/>
          <w:lang w:eastAsia="ru-RU"/>
        </w:rPr>
      </w:pPr>
    </w:p>
    <w:p w:rsidR="00F31E0B" w:rsidRPr="00F31E0B" w:rsidRDefault="00F31E0B" w:rsidP="00F31E0B">
      <w:pPr>
        <w:numPr>
          <w:ilvl w:val="0"/>
          <w:numId w:val="46"/>
        </w:numPr>
        <w:spacing w:after="0" w:line="240" w:lineRule="auto"/>
        <w:ind w:right="372"/>
        <w:contextualSpacing/>
        <w:jc w:val="center"/>
        <w:rPr>
          <w:rFonts w:ascii="Times New Roman" w:eastAsia="Times New Roman" w:hAnsi="Times New Roman" w:cs="Times New Roman"/>
          <w:b/>
          <w:color w:val="000000"/>
          <w:sz w:val="28"/>
          <w:szCs w:val="28"/>
          <w:lang w:val="en-US" w:eastAsia="ru-RU"/>
        </w:rPr>
      </w:pPr>
      <w:r w:rsidRPr="00F31E0B">
        <w:rPr>
          <w:rFonts w:ascii="Times New Roman" w:eastAsia="Times New Roman" w:hAnsi="Times New Roman" w:cs="Times New Roman"/>
          <w:b/>
          <w:color w:val="000000"/>
          <w:sz w:val="28"/>
          <w:szCs w:val="28"/>
          <w:lang w:eastAsia="ru-RU"/>
        </w:rPr>
        <w:t>Общие положения</w:t>
      </w:r>
    </w:p>
    <w:p w:rsidR="00F31E0B" w:rsidRPr="00F31E0B" w:rsidRDefault="00F31E0B" w:rsidP="00F31E0B">
      <w:pPr>
        <w:spacing w:after="0" w:line="240" w:lineRule="auto"/>
        <w:ind w:right="372"/>
        <w:contextualSpacing/>
        <w:jc w:val="center"/>
        <w:rPr>
          <w:rFonts w:ascii="Times New Roman" w:eastAsia="Times New Roman" w:hAnsi="Times New Roman" w:cs="Times New Roman"/>
          <w:color w:val="000000"/>
          <w:sz w:val="26"/>
          <w:lang w:val="en-US" w:eastAsia="ru-RU"/>
        </w:rPr>
      </w:pPr>
    </w:p>
    <w:p w:rsidR="00F31E0B" w:rsidRPr="00F31E0B" w:rsidRDefault="00F31E0B" w:rsidP="00F31E0B">
      <w:pPr>
        <w:numPr>
          <w:ilvl w:val="0"/>
          <w:numId w:val="20"/>
        </w:numPr>
        <w:spacing w:after="0" w:line="240" w:lineRule="auto"/>
        <w:ind w:left="0" w:right="21" w:firstLine="709"/>
        <w:contextualSpacing/>
        <w:jc w:val="both"/>
        <w:rPr>
          <w:rFonts w:ascii="Times New Roman" w:eastAsia="Times New Roman" w:hAnsi="Times New Roman" w:cs="Times New Roman"/>
          <w:color w:val="000000"/>
          <w:sz w:val="26"/>
          <w:lang w:eastAsia="ru-RU"/>
        </w:rPr>
      </w:pPr>
      <w:r w:rsidRPr="00F31E0B">
        <w:rPr>
          <w:rFonts w:ascii="Times New Roman" w:eastAsia="Times New Roman" w:hAnsi="Times New Roman" w:cs="Times New Roman"/>
          <w:color w:val="000000"/>
          <w:sz w:val="28"/>
          <w:lang w:eastAsia="ru-RU"/>
        </w:rPr>
        <w:t xml:space="preserve">Положение об осуществлении Федеральной службой по надзору </w:t>
      </w:r>
      <w:r w:rsidRPr="00F31E0B">
        <w:rPr>
          <w:rFonts w:ascii="Times New Roman" w:eastAsia="Times New Roman" w:hAnsi="Times New Roman" w:cs="Times New Roman"/>
          <w:color w:val="000000"/>
          <w:sz w:val="28"/>
          <w:lang w:eastAsia="ru-RU"/>
        </w:rPr>
        <w:br/>
        <w:t xml:space="preserve">в сфере транспорта (Ространснадзор) внутреннего финансового аудита </w:t>
      </w:r>
      <w:r w:rsidRPr="00F31E0B">
        <w:rPr>
          <w:rFonts w:ascii="Times New Roman" w:eastAsia="Times New Roman" w:hAnsi="Times New Roman" w:cs="Times New Roman"/>
          <w:color w:val="000000"/>
          <w:sz w:val="28"/>
          <w:lang w:eastAsia="ru-RU"/>
        </w:rPr>
        <w:br/>
        <w:t xml:space="preserve">(далее – Положение) разработано в соответствии с Правилами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контроля и внутреннего финансового аудита, утвержденными постановлением Правительства Российской Федерации от 17 марта 2014 г. № 193  (Собрание законодательства Российской Федерации, 2014, № 12, ст. 1290; 2015, № 16, ст. 2393; 2016, № 18, ст. 2632; 2018, </w:t>
      </w:r>
      <w:r w:rsidRPr="00F31E0B">
        <w:rPr>
          <w:rFonts w:ascii="Times New Roman" w:eastAsia="Times New Roman" w:hAnsi="Times New Roman" w:cs="Times New Roman"/>
          <w:color w:val="000000"/>
          <w:sz w:val="28"/>
          <w:lang w:eastAsia="ru-RU"/>
        </w:rPr>
        <w:br/>
        <w:t>№ 14, ст. 1975) (далее – Правила).</w:t>
      </w:r>
    </w:p>
    <w:p w:rsidR="00F31E0B" w:rsidRPr="00F31E0B" w:rsidRDefault="00F31E0B" w:rsidP="00F31E0B">
      <w:pPr>
        <w:numPr>
          <w:ilvl w:val="0"/>
          <w:numId w:val="20"/>
        </w:numPr>
        <w:spacing w:after="0" w:line="240" w:lineRule="auto"/>
        <w:ind w:left="0" w:right="19" w:firstLine="709"/>
        <w:contextualSpacing/>
        <w:jc w:val="both"/>
        <w:rPr>
          <w:rFonts w:ascii="Times New Roman" w:eastAsia="Times New Roman" w:hAnsi="Times New Roman" w:cs="Times New Roman"/>
          <w:color w:val="000000"/>
          <w:sz w:val="28"/>
          <w:szCs w:val="28"/>
          <w:lang w:eastAsia="ru-RU"/>
        </w:rPr>
      </w:pPr>
      <w:bookmarkStart w:id="0" w:name="_Hlk6382133"/>
      <w:r w:rsidRPr="00F31E0B">
        <w:rPr>
          <w:rFonts w:ascii="Times New Roman" w:eastAsia="Times New Roman" w:hAnsi="Times New Roman" w:cs="Times New Roman"/>
          <w:color w:val="000000"/>
          <w:sz w:val="28"/>
          <w:szCs w:val="28"/>
          <w:lang w:eastAsia="ru-RU"/>
        </w:rPr>
        <w:t>Целями внутреннего финансового аудита являются:</w:t>
      </w:r>
    </w:p>
    <w:p w:rsidR="00F31E0B" w:rsidRPr="00F31E0B" w:rsidRDefault="00F31E0B" w:rsidP="00F31E0B">
      <w:pPr>
        <w:spacing w:after="0" w:line="240" w:lineRule="auto"/>
        <w:ind w:right="23" w:firstLine="709"/>
        <w:jc w:val="both"/>
        <w:rPr>
          <w:rFonts w:ascii="Times New Roman" w:eastAsia="Times New Roman" w:hAnsi="Times New Roman" w:cs="Times New Roman"/>
          <w:color w:val="000000"/>
          <w:sz w:val="26"/>
          <w:lang w:eastAsia="ru-RU"/>
        </w:rPr>
      </w:pPr>
      <w:r w:rsidRPr="00F31E0B">
        <w:rPr>
          <w:rFonts w:ascii="Times New Roman" w:eastAsia="Times New Roman" w:hAnsi="Times New Roman" w:cs="Times New Roman"/>
          <w:color w:val="000000"/>
          <w:sz w:val="28"/>
          <w:lang w:eastAsia="ru-RU"/>
        </w:rPr>
        <w:t>а) оценка надежности внутреннего финансового контроля и подготовка рекомендаций по повышению его эффективности;</w:t>
      </w:r>
    </w:p>
    <w:p w:rsidR="00F31E0B" w:rsidRPr="00F31E0B" w:rsidRDefault="00F31E0B" w:rsidP="00F31E0B">
      <w:pPr>
        <w:spacing w:after="0" w:line="240" w:lineRule="auto"/>
        <w:ind w:right="23" w:firstLine="709"/>
        <w:jc w:val="both"/>
        <w:rPr>
          <w:rFonts w:ascii="Times New Roman" w:eastAsia="Times New Roman" w:hAnsi="Times New Roman" w:cs="Times New Roman"/>
          <w:color w:val="000000"/>
          <w:sz w:val="26"/>
          <w:lang w:eastAsia="ru-RU"/>
        </w:rPr>
      </w:pPr>
      <w:r w:rsidRPr="00F31E0B">
        <w:rPr>
          <w:rFonts w:ascii="Times New Roman" w:eastAsia="Times New Roman" w:hAnsi="Times New Roman" w:cs="Times New Roman"/>
          <w:color w:val="000000"/>
          <w:sz w:val="28"/>
          <w:lang w:eastAsia="ru-RU"/>
        </w:rPr>
        <w:t>б) 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F31E0B" w:rsidRPr="00F31E0B" w:rsidRDefault="00F31E0B" w:rsidP="00F31E0B">
      <w:pPr>
        <w:spacing w:after="0" w:line="240" w:lineRule="auto"/>
        <w:ind w:right="19" w:firstLine="709"/>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в) подготовка предложений о повышении экономности и результативности использования бюджетных средств.</w:t>
      </w:r>
    </w:p>
    <w:bookmarkEnd w:id="0"/>
    <w:p w:rsidR="00F31E0B" w:rsidRPr="00F31E0B" w:rsidRDefault="00F31E0B" w:rsidP="00F31E0B">
      <w:pPr>
        <w:spacing w:after="0" w:line="240" w:lineRule="auto"/>
        <w:ind w:right="19" w:firstLine="734"/>
        <w:jc w:val="both"/>
        <w:rPr>
          <w:rFonts w:ascii="Times New Roman" w:eastAsia="Times New Roman" w:hAnsi="Times New Roman" w:cs="Times New Roman"/>
          <w:color w:val="000000"/>
          <w:sz w:val="28"/>
          <w:szCs w:val="28"/>
          <w:lang w:eastAsia="ru-RU"/>
        </w:rPr>
      </w:pPr>
    </w:p>
    <w:p w:rsidR="00F31E0B" w:rsidRPr="00F31E0B" w:rsidRDefault="00F31E0B" w:rsidP="00F31E0B">
      <w:pPr>
        <w:spacing w:after="0" w:line="240" w:lineRule="auto"/>
        <w:ind w:right="23"/>
        <w:contextualSpacing/>
        <w:jc w:val="center"/>
        <w:rPr>
          <w:rFonts w:ascii="Times New Roman" w:eastAsia="Times New Roman" w:hAnsi="Times New Roman" w:cs="Times New Roman"/>
          <w:b/>
          <w:color w:val="000000"/>
          <w:sz w:val="26"/>
          <w:lang w:eastAsia="ru-RU"/>
        </w:rPr>
      </w:pPr>
      <w:r w:rsidRPr="00F31E0B">
        <w:rPr>
          <w:rFonts w:ascii="Times New Roman" w:eastAsia="Times New Roman" w:hAnsi="Times New Roman" w:cs="Times New Roman"/>
          <w:b/>
          <w:color w:val="000000"/>
          <w:sz w:val="28"/>
          <w:lang w:val="en-US" w:eastAsia="ru-RU"/>
        </w:rPr>
        <w:t>II</w:t>
      </w:r>
      <w:r w:rsidRPr="00F31E0B">
        <w:rPr>
          <w:rFonts w:ascii="Times New Roman" w:eastAsia="Times New Roman" w:hAnsi="Times New Roman" w:cs="Times New Roman"/>
          <w:b/>
          <w:color w:val="000000"/>
          <w:sz w:val="28"/>
          <w:lang w:eastAsia="ru-RU"/>
        </w:rPr>
        <w:t>. Организация внутреннего финансового аудита</w:t>
      </w:r>
    </w:p>
    <w:p w:rsidR="00F31E0B" w:rsidRPr="00F31E0B" w:rsidRDefault="00F31E0B" w:rsidP="00F31E0B">
      <w:pPr>
        <w:spacing w:after="0" w:line="240" w:lineRule="auto"/>
        <w:ind w:right="23"/>
        <w:contextualSpacing/>
        <w:jc w:val="both"/>
        <w:rPr>
          <w:rFonts w:ascii="Times New Roman" w:eastAsia="Times New Roman" w:hAnsi="Times New Roman" w:cs="Times New Roman"/>
          <w:color w:val="000000"/>
          <w:sz w:val="26"/>
          <w:lang w:eastAsia="ru-RU"/>
        </w:rPr>
      </w:pPr>
    </w:p>
    <w:p w:rsidR="00F31E0B" w:rsidRPr="00F31E0B" w:rsidRDefault="00F31E0B" w:rsidP="00F31E0B">
      <w:pPr>
        <w:numPr>
          <w:ilvl w:val="0"/>
          <w:numId w:val="20"/>
        </w:numPr>
        <w:spacing w:after="0" w:line="240" w:lineRule="auto"/>
        <w:ind w:left="0" w:right="23" w:firstLine="709"/>
        <w:contextualSpacing/>
        <w:jc w:val="both"/>
        <w:rPr>
          <w:rFonts w:ascii="Times New Roman" w:eastAsia="Times New Roman" w:hAnsi="Times New Roman" w:cs="Times New Roman"/>
          <w:color w:val="000000"/>
          <w:sz w:val="26"/>
          <w:lang w:eastAsia="ru-RU"/>
        </w:rPr>
      </w:pPr>
      <w:r w:rsidRPr="00F31E0B">
        <w:rPr>
          <w:rFonts w:ascii="Times New Roman" w:eastAsia="Times New Roman" w:hAnsi="Times New Roman" w:cs="Times New Roman"/>
          <w:color w:val="000000"/>
          <w:sz w:val="28"/>
          <w:szCs w:val="28"/>
          <w:lang w:eastAsia="ru-RU"/>
        </w:rPr>
        <w:t>Внутренний финансовый аудит осуществляется Ространснадзором на основе функциональной независимости, выражающейся в наделении должностного лица, не принимающего участия в организации и выполнении внутренних бюджетных процедур Ространснадзора (далее – субъект внутреннего финансового аудита), полномочиями по осуществлению внутреннего финансового аудита и его подчинении непосредственно и исключительно руководителю Ространснадзора при осуществлении внутреннего финансового аудита в Ространснадзоре.</w:t>
      </w:r>
    </w:p>
    <w:p w:rsidR="00F31E0B" w:rsidRPr="00F31E0B" w:rsidRDefault="00F31E0B" w:rsidP="00F31E0B">
      <w:pPr>
        <w:spacing w:after="0" w:line="240" w:lineRule="auto"/>
        <w:ind w:right="19" w:firstLine="709"/>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 xml:space="preserve">Деятельность субъекта </w:t>
      </w:r>
      <w:r w:rsidRPr="00F31E0B">
        <w:rPr>
          <w:rFonts w:ascii="Times New Roman" w:eastAsia="Times New Roman" w:hAnsi="Times New Roman" w:cs="Times New Roman"/>
          <w:color w:val="000000"/>
          <w:sz w:val="28"/>
          <w:lang w:eastAsia="ru-RU"/>
        </w:rPr>
        <w:t>внутреннего финансового</w:t>
      </w:r>
      <w:r w:rsidRPr="00F31E0B">
        <w:rPr>
          <w:rFonts w:ascii="Times New Roman" w:eastAsia="Times New Roman" w:hAnsi="Times New Roman" w:cs="Times New Roman"/>
          <w:color w:val="000000"/>
          <w:sz w:val="28"/>
          <w:szCs w:val="28"/>
          <w:lang w:eastAsia="ru-RU"/>
        </w:rPr>
        <w:t xml:space="preserve"> аудита основывается </w:t>
      </w:r>
      <w:r w:rsidRPr="00F31E0B">
        <w:rPr>
          <w:rFonts w:ascii="Times New Roman" w:eastAsia="Times New Roman" w:hAnsi="Times New Roman" w:cs="Times New Roman"/>
          <w:color w:val="000000"/>
          <w:sz w:val="28"/>
          <w:szCs w:val="28"/>
          <w:lang w:eastAsia="ru-RU"/>
        </w:rPr>
        <w:br/>
        <w:t xml:space="preserve">на принципах законности, объективности, эффективности, независимости </w:t>
      </w:r>
      <w:r w:rsidRPr="00F31E0B">
        <w:rPr>
          <w:rFonts w:ascii="Times New Roman" w:eastAsia="Times New Roman" w:hAnsi="Times New Roman" w:cs="Times New Roman"/>
          <w:color w:val="000000"/>
          <w:sz w:val="28"/>
          <w:szCs w:val="28"/>
          <w:lang w:eastAsia="ru-RU"/>
        </w:rPr>
        <w:br/>
      </w:r>
      <w:r w:rsidRPr="00F31E0B">
        <w:rPr>
          <w:rFonts w:ascii="Times New Roman" w:eastAsia="Times New Roman" w:hAnsi="Times New Roman" w:cs="Times New Roman"/>
          <w:color w:val="000000"/>
          <w:sz w:val="28"/>
          <w:szCs w:val="28"/>
          <w:lang w:eastAsia="ru-RU"/>
        </w:rPr>
        <w:lastRenderedPageBreak/>
        <w:t xml:space="preserve">и профессиональной компетентности, а также системности, ответственности </w:t>
      </w:r>
      <w:r w:rsidRPr="00F31E0B">
        <w:rPr>
          <w:rFonts w:ascii="Times New Roman" w:eastAsia="Times New Roman" w:hAnsi="Times New Roman" w:cs="Times New Roman"/>
          <w:color w:val="000000"/>
          <w:sz w:val="28"/>
          <w:szCs w:val="28"/>
          <w:lang w:eastAsia="ru-RU"/>
        </w:rPr>
        <w:br/>
        <w:t xml:space="preserve">и стандартизации. </w:t>
      </w:r>
    </w:p>
    <w:p w:rsidR="00F31E0B" w:rsidRPr="00F31E0B" w:rsidRDefault="00F31E0B" w:rsidP="00F31E0B">
      <w:pPr>
        <w:spacing w:after="0" w:line="240" w:lineRule="auto"/>
        <w:ind w:firstLine="709"/>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Ответственность за организацию и осуществление внутреннего финансового аудита несет руководитель Ространснадзора.</w:t>
      </w:r>
    </w:p>
    <w:p w:rsidR="00F31E0B" w:rsidRPr="00F31E0B" w:rsidRDefault="00F31E0B" w:rsidP="00F31E0B">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31E0B">
        <w:rPr>
          <w:rFonts w:ascii="Times New Roman" w:eastAsia="Times New Roman" w:hAnsi="Times New Roman" w:cs="Times New Roman"/>
          <w:color w:val="000000"/>
          <w:sz w:val="28"/>
          <w:szCs w:val="28"/>
          <w:lang w:eastAsia="ru-RU"/>
        </w:rPr>
        <w:t xml:space="preserve">4. Объектами внутреннего финансового аудита являются структурные подразделения центрального аппарата Ространснадзора, территориальные органы Ространснадзора и федеральное казенное учреждение «Информационный вычислительный центр Федеральной службы по надзору в сфере транспорта»                (далее – объекты аудита). </w:t>
      </w:r>
      <w:r w:rsidRPr="00F31E0B">
        <w:rPr>
          <w:rFonts w:ascii="Times New Roman" w:eastAsiaTheme="minorEastAsia" w:hAnsi="Times New Roman" w:cs="Times New Roman"/>
          <w:sz w:val="28"/>
          <w:szCs w:val="28"/>
          <w:lang w:eastAsia="ru-RU"/>
        </w:rPr>
        <w:t>В рамках осуществления внутреннего финансового аудита:</w:t>
      </w:r>
    </w:p>
    <w:p w:rsidR="00F31E0B" w:rsidRPr="00F31E0B" w:rsidRDefault="00F31E0B" w:rsidP="00F31E0B">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31E0B">
        <w:rPr>
          <w:rFonts w:ascii="Times New Roman" w:eastAsiaTheme="minorEastAsia" w:hAnsi="Times New Roman" w:cs="Times New Roman"/>
          <w:sz w:val="28"/>
          <w:szCs w:val="28"/>
          <w:lang w:eastAsia="ru-RU"/>
        </w:rPr>
        <w:t>а) оценивается надежность внутреннего финансового контроля;</w:t>
      </w:r>
    </w:p>
    <w:p w:rsidR="00F31E0B" w:rsidRPr="00F31E0B" w:rsidRDefault="00F31E0B" w:rsidP="00F31E0B">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31E0B">
        <w:rPr>
          <w:rFonts w:ascii="Times New Roman" w:eastAsiaTheme="minorEastAsia" w:hAnsi="Times New Roman" w:cs="Times New Roman"/>
          <w:sz w:val="28"/>
          <w:szCs w:val="28"/>
          <w:lang w:eastAsia="ru-RU"/>
        </w:rPr>
        <w:t>б) подтверждаются законность выполнения внутренних бюджетных процедур и эффективность использования бюджетных средств;</w:t>
      </w:r>
    </w:p>
    <w:p w:rsidR="00F31E0B" w:rsidRPr="00F31E0B" w:rsidRDefault="00F31E0B" w:rsidP="00F31E0B">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31E0B">
        <w:rPr>
          <w:rFonts w:ascii="Times New Roman" w:eastAsiaTheme="minorEastAsia" w:hAnsi="Times New Roman" w:cs="Times New Roman"/>
          <w:sz w:val="28"/>
          <w:szCs w:val="28"/>
          <w:lang w:eastAsia="ru-RU"/>
        </w:rPr>
        <w:t>в) подтверждается соответствие учетной политики и ведения бюджетного учета методологии и стандартам бюджетного учета, установленным Министерством финансов Российской Федерации;</w:t>
      </w:r>
    </w:p>
    <w:p w:rsidR="00F31E0B" w:rsidRPr="00F31E0B" w:rsidRDefault="00F31E0B" w:rsidP="00F31E0B">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31E0B">
        <w:rPr>
          <w:rFonts w:ascii="Times New Roman" w:eastAsiaTheme="minorEastAsia" w:hAnsi="Times New Roman" w:cs="Times New Roman"/>
          <w:sz w:val="28"/>
          <w:szCs w:val="28"/>
          <w:lang w:eastAsia="ru-RU"/>
        </w:rPr>
        <w:t>г) оценивается эффективность применения объектом аудита автоматизированных информационных систем при выполнении внутренних бюджетных процедур;</w:t>
      </w:r>
    </w:p>
    <w:p w:rsidR="00F31E0B" w:rsidRPr="00F31E0B" w:rsidRDefault="00F31E0B" w:rsidP="00F31E0B">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31E0B">
        <w:rPr>
          <w:rFonts w:ascii="Times New Roman" w:eastAsiaTheme="minorEastAsia" w:hAnsi="Times New Roman" w:cs="Times New Roman"/>
          <w:sz w:val="28"/>
          <w:szCs w:val="28"/>
          <w:lang w:eastAsia="ru-RU"/>
        </w:rPr>
        <w:t>д) подтверждается наличие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F31E0B" w:rsidRPr="00F31E0B" w:rsidRDefault="00F31E0B" w:rsidP="00F31E0B">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31E0B">
        <w:rPr>
          <w:rFonts w:ascii="Times New Roman" w:eastAsiaTheme="minorEastAsia" w:hAnsi="Times New Roman" w:cs="Times New Roman"/>
          <w:sz w:val="28"/>
          <w:szCs w:val="28"/>
          <w:lang w:eastAsia="ru-RU"/>
        </w:rPr>
        <w:t>е) подтверждаются законность и полнота формирования финансовых и первичных учетных документов, а также наделения должностных лиц правами доступа к записям в регистрах бюджетного учета;</w:t>
      </w:r>
    </w:p>
    <w:p w:rsidR="00F31E0B" w:rsidRPr="00F31E0B" w:rsidRDefault="00F31E0B" w:rsidP="00F31E0B">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31E0B">
        <w:rPr>
          <w:rFonts w:ascii="Times New Roman" w:eastAsiaTheme="minorEastAsia" w:hAnsi="Times New Roman" w:cs="Times New Roman"/>
          <w:sz w:val="28"/>
          <w:szCs w:val="28"/>
          <w:lang w:eastAsia="ru-RU"/>
        </w:rPr>
        <w:t>ж) подтверждается достоверность данных, содержащихся в регистрах бюджетного учета и включаемых в бюджетную отчетность.</w:t>
      </w:r>
    </w:p>
    <w:p w:rsidR="00F31E0B" w:rsidRPr="00F31E0B" w:rsidRDefault="00F31E0B" w:rsidP="00F31E0B">
      <w:pPr>
        <w:numPr>
          <w:ilvl w:val="0"/>
          <w:numId w:val="50"/>
        </w:numPr>
        <w:spacing w:after="0" w:line="240" w:lineRule="auto"/>
        <w:ind w:left="0" w:right="23" w:firstLine="709"/>
        <w:contextualSpacing/>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lang w:eastAsia="ru-RU"/>
        </w:rPr>
        <w:t xml:space="preserve">Внутренний финансовый аудит осуществляется посредством проведения плановых и внеплановых аудиторских проверок. </w:t>
      </w:r>
      <w:r w:rsidRPr="00F31E0B">
        <w:rPr>
          <w:rFonts w:ascii="Times New Roman" w:eastAsia="Times New Roman" w:hAnsi="Times New Roman" w:cs="Times New Roman"/>
          <w:color w:val="000000"/>
          <w:sz w:val="28"/>
          <w:szCs w:val="28"/>
          <w:lang w:eastAsia="ru-RU"/>
        </w:rPr>
        <w:t>Плановые аудиторские проверки проводятся на основании утверждаемого руководителем Ространснадзора годового плана внутреннего финансового аудита.</w:t>
      </w:r>
    </w:p>
    <w:p w:rsidR="00F31E0B" w:rsidRPr="00F31E0B" w:rsidRDefault="00F31E0B" w:rsidP="00F31E0B">
      <w:pPr>
        <w:spacing w:after="0" w:line="240" w:lineRule="auto"/>
        <w:ind w:right="23" w:firstLine="709"/>
        <w:contextualSpacing/>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Внеплановые аудиторские проверки осуществляются на основании решения руководителя Ространснадзора.</w:t>
      </w:r>
    </w:p>
    <w:p w:rsidR="00F31E0B" w:rsidRPr="00F31E0B" w:rsidRDefault="00F31E0B" w:rsidP="00F31E0B">
      <w:pPr>
        <w:numPr>
          <w:ilvl w:val="0"/>
          <w:numId w:val="50"/>
        </w:numPr>
        <w:spacing w:after="0" w:line="240" w:lineRule="auto"/>
        <w:ind w:left="0" w:right="23" w:firstLine="709"/>
        <w:contextualSpacing/>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Аудиторские проверки подразделяются на:</w:t>
      </w:r>
    </w:p>
    <w:p w:rsidR="00F31E0B" w:rsidRPr="00F31E0B" w:rsidRDefault="00F31E0B" w:rsidP="00F31E0B">
      <w:pPr>
        <w:spacing w:after="0" w:line="240" w:lineRule="auto"/>
        <w:ind w:right="19" w:firstLine="709"/>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 xml:space="preserve">камеральные, которые проводятся по месту нахождения субъекта внутреннего финансового аудита на основании представленных по его запросу информации </w:t>
      </w:r>
      <w:r w:rsidRPr="00F31E0B">
        <w:rPr>
          <w:rFonts w:ascii="Times New Roman" w:eastAsia="Times New Roman" w:hAnsi="Times New Roman" w:cs="Times New Roman"/>
          <w:color w:val="000000"/>
          <w:sz w:val="28"/>
          <w:szCs w:val="28"/>
          <w:lang w:eastAsia="ru-RU"/>
        </w:rPr>
        <w:br/>
        <w:t xml:space="preserve">и материалов; </w:t>
      </w:r>
    </w:p>
    <w:p w:rsidR="00F31E0B" w:rsidRPr="00F31E0B" w:rsidRDefault="00F31E0B" w:rsidP="00F31E0B">
      <w:pPr>
        <w:spacing w:after="0" w:line="240" w:lineRule="auto"/>
        <w:ind w:right="19" w:firstLine="709"/>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выездные, которые проводятся по месту нахождения объектов аудита;</w:t>
      </w:r>
    </w:p>
    <w:p w:rsidR="00F31E0B" w:rsidRPr="00F31E0B" w:rsidRDefault="00F31E0B" w:rsidP="00F31E0B">
      <w:pPr>
        <w:spacing w:after="0" w:line="240" w:lineRule="auto"/>
        <w:ind w:right="19" w:firstLine="709"/>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комбинированные, которые проводятся как по месту нахождения субъекта внутреннего финансового аудита, так и по месту нахождения объектов аудита.</w:t>
      </w:r>
    </w:p>
    <w:p w:rsidR="00F31E0B" w:rsidRPr="00F31E0B" w:rsidRDefault="00F31E0B" w:rsidP="00F31E0B">
      <w:pPr>
        <w:numPr>
          <w:ilvl w:val="0"/>
          <w:numId w:val="50"/>
        </w:numPr>
        <w:spacing w:after="0" w:line="240" w:lineRule="auto"/>
        <w:ind w:left="0" w:right="23" w:firstLine="709"/>
        <w:contextualSpacing/>
        <w:jc w:val="both"/>
        <w:rPr>
          <w:rFonts w:ascii="Times New Roman" w:eastAsia="Times New Roman" w:hAnsi="Times New Roman" w:cs="Times New Roman"/>
          <w:color w:val="000000"/>
          <w:sz w:val="26"/>
          <w:lang w:eastAsia="ru-RU"/>
        </w:rPr>
      </w:pPr>
      <w:r w:rsidRPr="00F31E0B">
        <w:rPr>
          <w:rFonts w:ascii="Times New Roman" w:eastAsia="Times New Roman" w:hAnsi="Times New Roman" w:cs="Times New Roman"/>
          <w:color w:val="000000"/>
          <w:sz w:val="28"/>
          <w:szCs w:val="28"/>
          <w:lang w:eastAsia="ru-RU"/>
        </w:rPr>
        <w:t>Проверки в зависимости от их характера, объема, сложности и специфики деятельности объектов аудита проводятся</w:t>
      </w:r>
      <w:r w:rsidRPr="00F31E0B">
        <w:rPr>
          <w:rFonts w:ascii="Times New Roman" w:eastAsia="Times New Roman" w:hAnsi="Times New Roman" w:cs="Times New Roman"/>
          <w:color w:val="000000"/>
          <w:sz w:val="28"/>
          <w:lang w:eastAsia="ru-RU"/>
        </w:rPr>
        <w:t>:</w:t>
      </w:r>
    </w:p>
    <w:p w:rsidR="00F31E0B" w:rsidRPr="00F31E0B" w:rsidRDefault="00F31E0B" w:rsidP="00F31E0B">
      <w:pPr>
        <w:spacing w:after="0" w:line="240" w:lineRule="auto"/>
        <w:ind w:right="19" w:firstLine="709"/>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 xml:space="preserve">федеральными государственными гражданскими служащими субъекта внутреннего финансового аудита (далее – проверяющий); </w:t>
      </w:r>
    </w:p>
    <w:p w:rsidR="00F31E0B" w:rsidRPr="00F31E0B" w:rsidRDefault="00F31E0B" w:rsidP="00F31E0B">
      <w:pPr>
        <w:spacing w:after="0" w:line="240" w:lineRule="auto"/>
        <w:ind w:right="19" w:firstLine="709"/>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 xml:space="preserve">аудиторской группой, в состав которой включаются федеральные государственные гражданские служащие Финансового управления, профильных </w:t>
      </w:r>
      <w:r w:rsidRPr="00F31E0B">
        <w:rPr>
          <w:rFonts w:ascii="Times New Roman" w:eastAsia="Times New Roman" w:hAnsi="Times New Roman" w:cs="Times New Roman"/>
          <w:color w:val="000000"/>
          <w:sz w:val="28"/>
          <w:szCs w:val="28"/>
          <w:lang w:eastAsia="ru-RU"/>
        </w:rPr>
        <w:lastRenderedPageBreak/>
        <w:t xml:space="preserve">структурных подразделений центрального аппарата Ространснадзора, территориальных органов Ространснадзора (при необходимости), обладающие необходимыми профессиональными знаниями и навыками, выполняющие обязанности </w:t>
      </w:r>
      <w:r w:rsidRPr="00F31E0B">
        <w:rPr>
          <w:rFonts w:ascii="Times New Roman" w:eastAsia="Times New Roman" w:hAnsi="Times New Roman" w:cs="Times New Roman"/>
          <w:sz w:val="28"/>
          <w:szCs w:val="28"/>
          <w:lang w:eastAsia="ru-RU"/>
        </w:rPr>
        <w:t>и пользующиеся правами должностных лиц субъекта внутреннего финансового аудита</w:t>
      </w:r>
      <w:r w:rsidRPr="00F31E0B">
        <w:rPr>
          <w:rFonts w:ascii="Times New Roman" w:eastAsia="Times New Roman" w:hAnsi="Times New Roman" w:cs="Times New Roman"/>
          <w:color w:val="000000"/>
          <w:sz w:val="28"/>
          <w:szCs w:val="28"/>
          <w:lang w:eastAsia="ru-RU"/>
        </w:rPr>
        <w:t xml:space="preserve"> (далее – аудиторская группа), под руководством должностного лица субъекта внутреннего финансового аудита (далее – руководитель аудиторской группы).</w:t>
      </w:r>
    </w:p>
    <w:p w:rsidR="00F31E0B" w:rsidRPr="00F31E0B" w:rsidRDefault="00F31E0B" w:rsidP="00F31E0B">
      <w:pPr>
        <w:spacing w:after="0" w:line="240" w:lineRule="auto"/>
        <w:ind w:right="19" w:firstLine="709"/>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Руководители территориальных органов Ространснадзора обязаны обеспечить участие своих представителей в плановых и внеплановых аудиторских проверках, проводимых субъектом внутреннего финансового аудита.</w:t>
      </w:r>
    </w:p>
    <w:p w:rsidR="00F31E0B" w:rsidRPr="00F31E0B" w:rsidRDefault="00F31E0B" w:rsidP="00F31E0B">
      <w:pPr>
        <w:spacing w:after="0" w:line="240" w:lineRule="auto"/>
        <w:ind w:right="19" w:firstLine="709"/>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Федеральные государственные гражданские служащие субъекта</w:t>
      </w:r>
      <w:r w:rsidRPr="00F31E0B">
        <w:rPr>
          <w:rFonts w:ascii="Times New Roman" w:eastAsia="Times New Roman" w:hAnsi="Times New Roman" w:cs="Times New Roman"/>
          <w:color w:val="000000"/>
          <w:sz w:val="28"/>
          <w:lang w:eastAsia="ru-RU"/>
        </w:rPr>
        <w:t xml:space="preserve"> внутреннего финансового</w:t>
      </w:r>
      <w:r w:rsidRPr="00F31E0B">
        <w:rPr>
          <w:rFonts w:ascii="Times New Roman" w:eastAsia="Times New Roman" w:hAnsi="Times New Roman" w:cs="Times New Roman"/>
          <w:color w:val="000000"/>
          <w:sz w:val="28"/>
          <w:szCs w:val="28"/>
          <w:lang w:eastAsia="ru-RU"/>
        </w:rPr>
        <w:t xml:space="preserve"> аудита, которые в период, подлежащий аудиторской проверке, организовывали и выполняли внутренние бюджетные процедуры, к проведению аудиторских проверок не допускаются.</w:t>
      </w:r>
    </w:p>
    <w:p w:rsidR="00F31E0B" w:rsidRPr="00F31E0B" w:rsidRDefault="00F31E0B" w:rsidP="00F31E0B">
      <w:pPr>
        <w:numPr>
          <w:ilvl w:val="0"/>
          <w:numId w:val="50"/>
        </w:numPr>
        <w:spacing w:after="0" w:line="240" w:lineRule="auto"/>
        <w:ind w:left="0" w:right="23" w:firstLine="709"/>
        <w:contextualSpacing/>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Федеральные государственные гражданские служащие субъекта внутреннего финансового аудита при проведении проверок имеют право:</w:t>
      </w:r>
    </w:p>
    <w:p w:rsidR="00F31E0B" w:rsidRPr="00F31E0B" w:rsidRDefault="00F31E0B" w:rsidP="00F31E0B">
      <w:pPr>
        <w:spacing w:after="0" w:line="240" w:lineRule="auto"/>
        <w:ind w:right="19" w:firstLine="709"/>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запрашивать и получать на основании мотивированного запроса документы, материалы и информацию, необходимые для проведения проверок, в том числе информацию об организации и о результатах проведения внутреннего финансового контроля, письменные заявления и объяснения от должностных лиц (работников) объектов аудита, а также информацию о возникновении коррупционных рисков                при выполнении внутренних бюджетных процедур, в том числе о признаках, свидетельствующих о коррупционных действиях или бездействии должностных лиц;</w:t>
      </w:r>
    </w:p>
    <w:p w:rsidR="00F31E0B" w:rsidRPr="00F31E0B" w:rsidRDefault="00F31E0B" w:rsidP="00F31E0B">
      <w:pPr>
        <w:spacing w:after="0" w:line="240" w:lineRule="auto"/>
        <w:ind w:right="19" w:firstLine="709"/>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 xml:space="preserve">посещать помещения и территории, которые занимают объекты аудита, </w:t>
      </w:r>
      <w:r w:rsidRPr="00F31E0B">
        <w:rPr>
          <w:rFonts w:ascii="Times New Roman" w:eastAsia="Times New Roman" w:hAnsi="Times New Roman" w:cs="Times New Roman"/>
          <w:color w:val="000000"/>
          <w:sz w:val="28"/>
          <w:szCs w:val="28"/>
          <w:lang w:eastAsia="ru-RU"/>
        </w:rPr>
        <w:br/>
        <w:t>в отношении которых осуществляется проверка;</w:t>
      </w:r>
    </w:p>
    <w:p w:rsidR="00F31E0B" w:rsidRPr="00F31E0B" w:rsidRDefault="00F31E0B" w:rsidP="00F31E0B">
      <w:pPr>
        <w:spacing w:after="0" w:line="240" w:lineRule="auto"/>
        <w:ind w:right="19" w:firstLine="709"/>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 xml:space="preserve">привлекать независимых экспертов, в том числе в целях подготовки актов </w:t>
      </w:r>
      <w:r w:rsidRPr="00F31E0B">
        <w:rPr>
          <w:rFonts w:ascii="Times New Roman" w:eastAsia="Times New Roman" w:hAnsi="Times New Roman" w:cs="Times New Roman"/>
          <w:color w:val="000000"/>
          <w:sz w:val="28"/>
          <w:szCs w:val="28"/>
          <w:lang w:eastAsia="ru-RU"/>
        </w:rPr>
        <w:br/>
        <w:t>и заключений.</w:t>
      </w:r>
    </w:p>
    <w:p w:rsidR="00F31E0B" w:rsidRPr="00F31E0B" w:rsidRDefault="00F31E0B" w:rsidP="00F31E0B">
      <w:pPr>
        <w:spacing w:after="0" w:line="240" w:lineRule="auto"/>
        <w:ind w:right="19" w:firstLine="709"/>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Независимые эксперты для участия в проверке привлекаются субъектом внутреннего финансового аудита по согласованию с руководителем Ространснадзора или уполномоченным им лицом.</w:t>
      </w:r>
    </w:p>
    <w:p w:rsidR="00F31E0B" w:rsidRPr="00F31E0B" w:rsidRDefault="00F31E0B" w:rsidP="00F31E0B">
      <w:pPr>
        <w:numPr>
          <w:ilvl w:val="0"/>
          <w:numId w:val="50"/>
        </w:numPr>
        <w:spacing w:after="0" w:line="240" w:lineRule="auto"/>
        <w:ind w:left="0" w:right="23" w:firstLine="709"/>
        <w:contextualSpacing/>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Федеральные государственные гражданские служащие субъекта внутреннего финансового аудита обязаны:</w:t>
      </w:r>
    </w:p>
    <w:p w:rsidR="00F31E0B" w:rsidRPr="00F31E0B" w:rsidRDefault="00F31E0B" w:rsidP="00F31E0B">
      <w:pPr>
        <w:spacing w:after="0" w:line="240" w:lineRule="auto"/>
        <w:ind w:right="19" w:firstLine="709"/>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соблюдать требования нормативных правовых актов в установленной сфере деятельности;</w:t>
      </w:r>
    </w:p>
    <w:p w:rsidR="00F31E0B" w:rsidRPr="00F31E0B" w:rsidRDefault="00F31E0B" w:rsidP="00F31E0B">
      <w:pPr>
        <w:spacing w:after="0" w:line="240" w:lineRule="auto"/>
        <w:ind w:right="19" w:firstLine="709"/>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 xml:space="preserve">проводить аудиторские проверки в соответствии с программой аудиторской проверки; </w:t>
      </w:r>
    </w:p>
    <w:p w:rsidR="00F31E0B" w:rsidRPr="00F31E0B" w:rsidRDefault="00F31E0B" w:rsidP="00F31E0B">
      <w:pPr>
        <w:spacing w:after="0" w:line="240" w:lineRule="auto"/>
        <w:ind w:right="19" w:firstLine="709"/>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 xml:space="preserve">знакомить руководителя или уполномоченное лицо объекта аудита </w:t>
      </w:r>
      <w:r w:rsidRPr="00F31E0B">
        <w:rPr>
          <w:rFonts w:ascii="Times New Roman" w:eastAsia="Times New Roman" w:hAnsi="Times New Roman" w:cs="Times New Roman"/>
          <w:color w:val="000000"/>
          <w:sz w:val="28"/>
          <w:szCs w:val="28"/>
          <w:lang w:eastAsia="ru-RU"/>
        </w:rPr>
        <w:br/>
        <w:t>с программой аудиторской проверки и результатами аудиторской проверки                 (актами и заключением).</w:t>
      </w:r>
    </w:p>
    <w:p w:rsidR="00F31E0B" w:rsidRPr="00F31E0B" w:rsidRDefault="00F31E0B" w:rsidP="00F31E0B">
      <w:pPr>
        <w:spacing w:after="0" w:line="240" w:lineRule="auto"/>
        <w:ind w:right="19" w:firstLine="709"/>
        <w:jc w:val="both"/>
        <w:rPr>
          <w:rFonts w:ascii="Times New Roman" w:eastAsia="Times New Roman" w:hAnsi="Times New Roman" w:cs="Times New Roman"/>
          <w:color w:val="000000"/>
          <w:sz w:val="28"/>
          <w:szCs w:val="28"/>
          <w:lang w:eastAsia="ru-RU"/>
        </w:rPr>
      </w:pPr>
    </w:p>
    <w:p w:rsidR="00F31E0B" w:rsidRPr="00F31E0B" w:rsidRDefault="00F31E0B" w:rsidP="00F31E0B">
      <w:pPr>
        <w:spacing w:after="0" w:line="240" w:lineRule="auto"/>
        <w:ind w:right="23"/>
        <w:contextualSpacing/>
        <w:jc w:val="center"/>
        <w:rPr>
          <w:rFonts w:ascii="Times New Roman" w:eastAsia="Times New Roman" w:hAnsi="Times New Roman" w:cs="Times New Roman"/>
          <w:b/>
          <w:color w:val="000000"/>
          <w:sz w:val="26"/>
          <w:lang w:eastAsia="ru-RU"/>
        </w:rPr>
      </w:pPr>
      <w:r w:rsidRPr="00F31E0B">
        <w:rPr>
          <w:rFonts w:ascii="Times New Roman" w:eastAsia="Times New Roman" w:hAnsi="Times New Roman" w:cs="Times New Roman"/>
          <w:b/>
          <w:color w:val="000000"/>
          <w:sz w:val="28"/>
          <w:szCs w:val="28"/>
          <w:lang w:eastAsia="ru-RU"/>
        </w:rPr>
        <w:t>III.</w:t>
      </w:r>
      <w:r w:rsidRPr="00F31E0B">
        <w:rPr>
          <w:rFonts w:ascii="Times New Roman" w:eastAsia="Times New Roman" w:hAnsi="Times New Roman" w:cs="Times New Roman"/>
          <w:b/>
          <w:color w:val="000000"/>
          <w:sz w:val="28"/>
          <w:lang w:eastAsia="ru-RU"/>
        </w:rPr>
        <w:t xml:space="preserve"> Планирование аудиторских проверок</w:t>
      </w:r>
    </w:p>
    <w:p w:rsidR="00F31E0B" w:rsidRPr="00F31E0B" w:rsidRDefault="00F31E0B" w:rsidP="00F31E0B">
      <w:pPr>
        <w:spacing w:after="0" w:line="240" w:lineRule="auto"/>
        <w:ind w:right="23"/>
        <w:contextualSpacing/>
        <w:jc w:val="both"/>
        <w:rPr>
          <w:rFonts w:ascii="Times New Roman" w:eastAsia="Times New Roman" w:hAnsi="Times New Roman" w:cs="Times New Roman"/>
          <w:b/>
          <w:color w:val="000000"/>
          <w:sz w:val="26"/>
          <w:lang w:eastAsia="ru-RU"/>
        </w:rPr>
      </w:pPr>
    </w:p>
    <w:p w:rsidR="00F31E0B" w:rsidRPr="00F31E0B" w:rsidRDefault="00F31E0B" w:rsidP="00F31E0B">
      <w:pPr>
        <w:numPr>
          <w:ilvl w:val="0"/>
          <w:numId w:val="50"/>
        </w:numPr>
        <w:autoSpaceDE w:val="0"/>
        <w:autoSpaceDN w:val="0"/>
        <w:adjustRightInd w:val="0"/>
        <w:spacing w:after="0" w:line="240" w:lineRule="auto"/>
        <w:ind w:left="0" w:right="77" w:firstLine="709"/>
        <w:contextualSpacing/>
        <w:jc w:val="both"/>
        <w:rPr>
          <w:rFonts w:ascii="Times New Roman" w:eastAsiaTheme="minorEastAsia" w:hAnsi="Times New Roman" w:cs="Times New Roman"/>
          <w:sz w:val="28"/>
          <w:szCs w:val="28"/>
          <w:lang w:eastAsia="ru-RU"/>
        </w:rPr>
      </w:pPr>
      <w:r w:rsidRPr="00F31E0B">
        <w:rPr>
          <w:rFonts w:ascii="Times New Roman" w:eastAsiaTheme="minorEastAsia" w:hAnsi="Times New Roman" w:cs="Times New Roman"/>
          <w:sz w:val="28"/>
          <w:szCs w:val="28"/>
          <w:lang w:eastAsia="ru-RU"/>
        </w:rPr>
        <w:t xml:space="preserve">Годовой план внутреннего финансового аудита представляет собой перечень аудиторских проверок, которые планируется провести в очередном финансовом году </w:t>
      </w:r>
      <w:bookmarkStart w:id="1" w:name="_Hlk4078623"/>
      <w:r w:rsidRPr="00F31E0B">
        <w:rPr>
          <w:rFonts w:ascii="Times New Roman" w:eastAsiaTheme="minorEastAsia" w:hAnsi="Times New Roman" w:cs="Times New Roman"/>
          <w:sz w:val="28"/>
          <w:szCs w:val="28"/>
          <w:lang w:eastAsia="ru-RU"/>
        </w:rPr>
        <w:t>(далее – план) (</w:t>
      </w:r>
      <w:hyperlink r:id="rId7" w:history="1">
        <w:r w:rsidRPr="00F31E0B">
          <w:rPr>
            <w:rFonts w:ascii="Times New Roman" w:eastAsiaTheme="minorEastAsia" w:hAnsi="Times New Roman" w:cs="Times New Roman"/>
            <w:sz w:val="28"/>
            <w:szCs w:val="28"/>
            <w:lang w:eastAsia="ru-RU"/>
          </w:rPr>
          <w:t>Приложение</w:t>
        </w:r>
      </w:hyperlink>
      <w:r w:rsidRPr="00F31E0B">
        <w:rPr>
          <w:rFonts w:ascii="Times New Roman" w:eastAsiaTheme="minorEastAsia" w:hAnsi="Times New Roman" w:cs="Times New Roman"/>
          <w:sz w:val="28"/>
          <w:szCs w:val="28"/>
          <w:lang w:eastAsia="ru-RU"/>
        </w:rPr>
        <w:t xml:space="preserve"> № 1 к Положению)</w:t>
      </w:r>
      <w:bookmarkEnd w:id="1"/>
      <w:r w:rsidRPr="00F31E0B">
        <w:rPr>
          <w:rFonts w:ascii="Times New Roman" w:eastAsiaTheme="minorEastAsia" w:hAnsi="Times New Roman" w:cs="Times New Roman"/>
          <w:sz w:val="28"/>
          <w:szCs w:val="28"/>
          <w:lang w:eastAsia="ru-RU"/>
        </w:rPr>
        <w:t>.</w:t>
      </w:r>
    </w:p>
    <w:p w:rsidR="00F31E0B" w:rsidRPr="00F31E0B" w:rsidRDefault="00F31E0B" w:rsidP="00F31E0B">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1E0B">
        <w:rPr>
          <w:rFonts w:ascii="Times New Roman" w:eastAsiaTheme="minorEastAsia" w:hAnsi="Times New Roman" w:cs="Times New Roman"/>
          <w:sz w:val="28"/>
          <w:szCs w:val="28"/>
          <w:lang w:eastAsia="ru-RU"/>
        </w:rPr>
        <w:lastRenderedPageBreak/>
        <w:t xml:space="preserve">   По каждой аудиторской проверке в плане указывается тема аудиторской проверки, объекты аудита, метод аудита, проверяемый период, срок проведения аудиторской проверки и ответственные исполнители.</w:t>
      </w:r>
    </w:p>
    <w:p w:rsidR="00F31E0B" w:rsidRPr="00F31E0B" w:rsidRDefault="00F31E0B" w:rsidP="00F31E0B">
      <w:pPr>
        <w:numPr>
          <w:ilvl w:val="0"/>
          <w:numId w:val="50"/>
        </w:numPr>
        <w:tabs>
          <w:tab w:val="left" w:pos="851"/>
        </w:tabs>
        <w:spacing w:after="0" w:line="240" w:lineRule="auto"/>
        <w:ind w:left="0" w:right="19" w:firstLine="709"/>
        <w:contextualSpacing/>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План на очередной финансовый год утверждается руководителем Ространснадзора до 25 декабря года, предшествующего году планируемому.</w:t>
      </w:r>
    </w:p>
    <w:p w:rsidR="00F31E0B" w:rsidRPr="00F31E0B" w:rsidRDefault="00F31E0B" w:rsidP="00F31E0B">
      <w:pPr>
        <w:spacing w:after="0" w:line="240" w:lineRule="auto"/>
        <w:ind w:right="77" w:firstLine="709"/>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При планировании аудиторских проверок федеральными государственными гражданскими служащими субъекта внутреннего финансового аудита учитываются:</w:t>
      </w:r>
    </w:p>
    <w:p w:rsidR="00F31E0B" w:rsidRPr="00F31E0B" w:rsidRDefault="00F31E0B" w:rsidP="00F31E0B">
      <w:pPr>
        <w:spacing w:after="0" w:line="240" w:lineRule="auto"/>
        <w:ind w:right="19" w:firstLine="709"/>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 xml:space="preserve">значимость операций (действий по формированию документа, необходимого </w:t>
      </w:r>
      <w:r w:rsidRPr="00F31E0B">
        <w:rPr>
          <w:rFonts w:ascii="Times New Roman" w:eastAsia="Times New Roman" w:hAnsi="Times New Roman" w:cs="Times New Roman"/>
          <w:color w:val="000000"/>
          <w:sz w:val="28"/>
          <w:szCs w:val="28"/>
          <w:lang w:eastAsia="ru-RU"/>
        </w:rPr>
        <w:br/>
        <w:t>для выполнения внутренней бюджетной процедуры), групп однотипных операций объектов аудита, которые могут оказать значительное влияние на годовую и (или) квартальную бюджетную отчетность Ространснадзора в случае неправомерного исполнения этих операций;</w:t>
      </w:r>
    </w:p>
    <w:p w:rsidR="00F31E0B" w:rsidRPr="00F31E0B" w:rsidRDefault="00F31E0B" w:rsidP="00F31E0B">
      <w:pPr>
        <w:spacing w:after="0" w:line="240" w:lineRule="auto"/>
        <w:ind w:right="9" w:firstLine="709"/>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 xml:space="preserve">факторы, влияющие на объем выборки проверяемых операций (действий </w:t>
      </w:r>
      <w:r w:rsidRPr="00F31E0B">
        <w:rPr>
          <w:rFonts w:ascii="Times New Roman" w:eastAsia="Times New Roman" w:hAnsi="Times New Roman" w:cs="Times New Roman"/>
          <w:color w:val="000000"/>
          <w:sz w:val="28"/>
          <w:szCs w:val="28"/>
          <w:lang w:eastAsia="ru-RU"/>
        </w:rPr>
        <w:br/>
        <w:t>по формированию документа, необходимого для выполнения внутренней бюджетной процедуры) для тестирования эффективности (надежности) внутреннего финансового контроля, к которым в том числе относятся частота выполнения визуальных контрольных действий, существенность процедур внутреннего финансового контроля и уровень автоматизации процедур внутреннего финансового контроля;</w:t>
      </w:r>
    </w:p>
    <w:p w:rsidR="00F31E0B" w:rsidRPr="00F31E0B" w:rsidRDefault="00F31E0B" w:rsidP="00F31E0B">
      <w:pPr>
        <w:spacing w:after="0" w:line="240" w:lineRule="auto"/>
        <w:ind w:right="9" w:firstLine="709"/>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результаты оценки бюджетных рисков;</w:t>
      </w:r>
    </w:p>
    <w:p w:rsidR="00F31E0B" w:rsidRPr="00F31E0B" w:rsidRDefault="00F31E0B" w:rsidP="00F31E0B">
      <w:pPr>
        <w:spacing w:after="0" w:line="240" w:lineRule="auto"/>
        <w:ind w:right="9" w:firstLine="709"/>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степень обеспеченности субъекта внутреннего финансового аудита ресурсами (трудовыми, материальными и финансовыми);</w:t>
      </w:r>
    </w:p>
    <w:p w:rsidR="00F31E0B" w:rsidRPr="00F31E0B" w:rsidRDefault="00F31E0B" w:rsidP="00F31E0B">
      <w:pPr>
        <w:spacing w:after="0" w:line="240" w:lineRule="auto"/>
        <w:ind w:right="19" w:firstLine="709"/>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возможность проведения аудиторских проверок в установленные сроки;</w:t>
      </w:r>
    </w:p>
    <w:p w:rsidR="00F31E0B" w:rsidRPr="00F31E0B" w:rsidRDefault="00F31E0B" w:rsidP="00F31E0B">
      <w:pPr>
        <w:spacing w:after="0" w:line="240" w:lineRule="auto"/>
        <w:ind w:right="19" w:firstLine="709"/>
        <w:jc w:val="both"/>
        <w:rPr>
          <w:rFonts w:ascii="Times New Roman" w:eastAsia="Times New Roman" w:hAnsi="Times New Roman" w:cs="Times New Roman"/>
          <w:color w:val="000000"/>
          <w:sz w:val="26"/>
          <w:lang w:eastAsia="ru-RU"/>
        </w:rPr>
      </w:pPr>
      <w:r w:rsidRPr="00F31E0B">
        <w:rPr>
          <w:rFonts w:ascii="Times New Roman" w:eastAsia="Times New Roman" w:hAnsi="Times New Roman" w:cs="Times New Roman"/>
          <w:color w:val="000000"/>
          <w:sz w:val="28"/>
          <w:szCs w:val="28"/>
          <w:lang w:eastAsia="ru-RU"/>
        </w:rPr>
        <w:t>наличие резерва времени для проведения внеплановых аудиторских проверок.</w:t>
      </w:r>
    </w:p>
    <w:p w:rsidR="00F31E0B" w:rsidRPr="00F31E0B" w:rsidRDefault="00F31E0B" w:rsidP="00F31E0B">
      <w:pPr>
        <w:numPr>
          <w:ilvl w:val="0"/>
          <w:numId w:val="50"/>
        </w:numPr>
        <w:tabs>
          <w:tab w:val="left" w:pos="851"/>
        </w:tabs>
        <w:spacing w:after="0" w:line="240" w:lineRule="auto"/>
        <w:ind w:left="0" w:right="19" w:firstLine="709"/>
        <w:contextualSpacing/>
        <w:jc w:val="both"/>
        <w:rPr>
          <w:rFonts w:ascii="Times New Roman" w:eastAsia="Times New Roman" w:hAnsi="Times New Roman" w:cs="Times New Roman"/>
          <w:color w:val="000000"/>
          <w:sz w:val="26"/>
          <w:lang w:eastAsia="ru-RU"/>
        </w:rPr>
      </w:pPr>
      <w:r w:rsidRPr="00F31E0B">
        <w:rPr>
          <w:rFonts w:ascii="Times New Roman" w:eastAsia="Times New Roman" w:hAnsi="Times New Roman" w:cs="Times New Roman"/>
          <w:color w:val="000000"/>
          <w:sz w:val="28"/>
          <w:lang w:eastAsia="ru-RU"/>
        </w:rPr>
        <w:t>При формировании плана субъектом внутреннего финансового аудита проводится предварительный анализ данных об объектах аудита, в том числе сведений о результатах:</w:t>
      </w:r>
    </w:p>
    <w:p w:rsidR="00F31E0B" w:rsidRPr="00F31E0B" w:rsidRDefault="00F31E0B" w:rsidP="00F31E0B">
      <w:pPr>
        <w:spacing w:after="0" w:line="240" w:lineRule="auto"/>
        <w:ind w:right="19" w:firstLine="709"/>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осуществления внутреннего финансового контроля за период, подлежащий аудиторской проверке;</w:t>
      </w:r>
    </w:p>
    <w:p w:rsidR="00F31E0B" w:rsidRPr="00F31E0B" w:rsidRDefault="00F31E0B" w:rsidP="00F31E0B">
      <w:pPr>
        <w:spacing w:after="0" w:line="240" w:lineRule="auto"/>
        <w:ind w:right="19" w:firstLine="709"/>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проведения в текущем и (или) отчетном финансовом году контрольных мероприятий органами государственного финансового контроля в отношении финансово-хозяйственной деятельности объектов аудита.</w:t>
      </w:r>
    </w:p>
    <w:p w:rsidR="00F31E0B" w:rsidRPr="00F31E0B" w:rsidRDefault="00F31E0B" w:rsidP="00F31E0B">
      <w:pPr>
        <w:numPr>
          <w:ilvl w:val="0"/>
          <w:numId w:val="50"/>
        </w:numPr>
        <w:tabs>
          <w:tab w:val="left" w:pos="426"/>
          <w:tab w:val="left" w:pos="851"/>
        </w:tabs>
        <w:spacing w:after="0" w:line="240" w:lineRule="auto"/>
        <w:ind w:left="0" w:right="19" w:firstLine="709"/>
        <w:contextualSpacing/>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По мере необходимости в план вносятся изменения.</w:t>
      </w:r>
    </w:p>
    <w:p w:rsidR="00F31E0B" w:rsidRPr="00F31E0B" w:rsidRDefault="00F31E0B" w:rsidP="00F31E0B">
      <w:pPr>
        <w:spacing w:after="0" w:line="240" w:lineRule="auto"/>
        <w:ind w:right="23" w:firstLine="709"/>
        <w:jc w:val="both"/>
        <w:rPr>
          <w:rFonts w:ascii="Times New Roman" w:eastAsia="Times New Roman" w:hAnsi="Times New Roman" w:cs="Times New Roman"/>
          <w:sz w:val="28"/>
          <w:lang w:eastAsia="ru-RU"/>
        </w:rPr>
      </w:pPr>
      <w:r w:rsidRPr="00F31E0B">
        <w:rPr>
          <w:rFonts w:ascii="Times New Roman" w:eastAsia="Times New Roman" w:hAnsi="Times New Roman" w:cs="Times New Roman"/>
          <w:sz w:val="28"/>
          <w:lang w:eastAsia="ru-RU"/>
        </w:rPr>
        <w:t>Решение о внесении изменений в план принимается руководителем Ространснадзора на основании мотивированной докладной записки субъекта внутреннего финансового аудита.</w:t>
      </w:r>
    </w:p>
    <w:p w:rsidR="00F31E0B" w:rsidRPr="00F31E0B" w:rsidRDefault="00F31E0B" w:rsidP="00F31E0B">
      <w:pPr>
        <w:numPr>
          <w:ilvl w:val="0"/>
          <w:numId w:val="50"/>
        </w:numPr>
        <w:tabs>
          <w:tab w:val="left" w:pos="851"/>
        </w:tabs>
        <w:spacing w:after="0" w:line="240" w:lineRule="auto"/>
        <w:ind w:left="0" w:right="19" w:firstLine="709"/>
        <w:contextualSpacing/>
        <w:jc w:val="both"/>
        <w:rPr>
          <w:rFonts w:ascii="Times New Roman" w:eastAsia="Times New Roman" w:hAnsi="Times New Roman" w:cs="Times New Roman"/>
          <w:sz w:val="26"/>
          <w:lang w:eastAsia="ru-RU"/>
        </w:rPr>
      </w:pPr>
      <w:r w:rsidRPr="00F31E0B">
        <w:rPr>
          <w:rFonts w:ascii="Times New Roman" w:eastAsia="Times New Roman" w:hAnsi="Times New Roman" w:cs="Times New Roman"/>
          <w:sz w:val="28"/>
          <w:lang w:eastAsia="ru-RU"/>
        </w:rPr>
        <w:t>Решение о проведении аудиторской проверки оформляется распоряжением руководителя Ространснадзора.</w:t>
      </w:r>
    </w:p>
    <w:p w:rsidR="00F31E0B" w:rsidRPr="00F31E0B" w:rsidRDefault="00F31E0B" w:rsidP="00F31E0B">
      <w:pPr>
        <w:numPr>
          <w:ilvl w:val="0"/>
          <w:numId w:val="50"/>
        </w:numPr>
        <w:tabs>
          <w:tab w:val="left" w:pos="851"/>
        </w:tabs>
        <w:spacing w:after="0" w:line="240" w:lineRule="auto"/>
        <w:ind w:left="0" w:right="19" w:firstLine="709"/>
        <w:contextualSpacing/>
        <w:jc w:val="both"/>
        <w:rPr>
          <w:rFonts w:ascii="Times New Roman" w:eastAsia="Times New Roman" w:hAnsi="Times New Roman" w:cs="Times New Roman"/>
          <w:sz w:val="28"/>
          <w:szCs w:val="28"/>
          <w:lang w:eastAsia="ru-RU"/>
        </w:rPr>
      </w:pPr>
      <w:r w:rsidRPr="00F31E0B">
        <w:rPr>
          <w:rFonts w:ascii="Times New Roman" w:eastAsia="Times New Roman" w:hAnsi="Times New Roman" w:cs="Times New Roman"/>
          <w:sz w:val="28"/>
          <w:szCs w:val="28"/>
          <w:lang w:eastAsia="ru-RU"/>
        </w:rPr>
        <w:t xml:space="preserve">Аудиторская проверка проводится на основании программы аудиторской проверки, которая утверждается руководителем Ространснадзора до начала проведения </w:t>
      </w:r>
      <w:bookmarkStart w:id="2" w:name="_Hlk868036"/>
      <w:r w:rsidRPr="00F31E0B">
        <w:rPr>
          <w:rFonts w:ascii="Times New Roman" w:eastAsia="Times New Roman" w:hAnsi="Times New Roman" w:cs="Times New Roman"/>
          <w:sz w:val="28"/>
          <w:szCs w:val="28"/>
          <w:lang w:eastAsia="ru-RU"/>
        </w:rPr>
        <w:t xml:space="preserve">аудиторской </w:t>
      </w:r>
      <w:bookmarkEnd w:id="2"/>
      <w:r w:rsidRPr="00F31E0B">
        <w:rPr>
          <w:rFonts w:ascii="Times New Roman" w:eastAsia="Times New Roman" w:hAnsi="Times New Roman" w:cs="Times New Roman"/>
          <w:sz w:val="28"/>
          <w:szCs w:val="28"/>
          <w:lang w:eastAsia="ru-RU"/>
        </w:rPr>
        <w:t>проверки.</w:t>
      </w:r>
    </w:p>
    <w:p w:rsidR="00F31E0B" w:rsidRPr="00F31E0B" w:rsidRDefault="00F31E0B" w:rsidP="00F31E0B">
      <w:pPr>
        <w:spacing w:after="0" w:line="240" w:lineRule="auto"/>
        <w:ind w:right="19" w:firstLine="709"/>
        <w:jc w:val="both"/>
        <w:rPr>
          <w:rFonts w:ascii="Times New Roman" w:eastAsia="Times New Roman" w:hAnsi="Times New Roman" w:cs="Times New Roman"/>
          <w:sz w:val="28"/>
          <w:szCs w:val="28"/>
          <w:lang w:eastAsia="ru-RU"/>
        </w:rPr>
      </w:pPr>
      <w:r w:rsidRPr="00F31E0B">
        <w:rPr>
          <w:rFonts w:ascii="Times New Roman" w:eastAsia="Times New Roman" w:hAnsi="Times New Roman" w:cs="Times New Roman"/>
          <w:sz w:val="28"/>
          <w:szCs w:val="28"/>
          <w:lang w:eastAsia="ru-RU"/>
        </w:rPr>
        <w:t xml:space="preserve">Программа аудиторской проверки должна содержать наименование (камеральная, выездная, комбинированная), тему проверки, наименование объекта аудита, цель и задачи проверки, перечень вопросов, подлежащих изучению в ходе проверки, а также сроки её проведения. </w:t>
      </w:r>
    </w:p>
    <w:p w:rsidR="00F31E0B" w:rsidRPr="00F31E0B" w:rsidRDefault="00F31E0B" w:rsidP="00F31E0B">
      <w:pPr>
        <w:spacing w:after="0" w:line="240" w:lineRule="auto"/>
        <w:ind w:right="19" w:firstLine="709"/>
        <w:jc w:val="both"/>
        <w:rPr>
          <w:rFonts w:ascii="Times New Roman" w:eastAsia="Times New Roman" w:hAnsi="Times New Roman" w:cs="Times New Roman"/>
          <w:sz w:val="28"/>
          <w:szCs w:val="28"/>
          <w:lang w:eastAsia="ru-RU"/>
        </w:rPr>
      </w:pPr>
      <w:r w:rsidRPr="00F31E0B">
        <w:rPr>
          <w:rFonts w:ascii="Times New Roman" w:eastAsia="Times New Roman" w:hAnsi="Times New Roman" w:cs="Times New Roman"/>
          <w:sz w:val="28"/>
          <w:szCs w:val="28"/>
          <w:lang w:eastAsia="ru-RU"/>
        </w:rPr>
        <w:lastRenderedPageBreak/>
        <w:t xml:space="preserve">На этапе составления программы аудиторской проверки в зависимости </w:t>
      </w:r>
      <w:r w:rsidRPr="00F31E0B">
        <w:rPr>
          <w:rFonts w:ascii="Times New Roman" w:eastAsia="Times New Roman" w:hAnsi="Times New Roman" w:cs="Times New Roman"/>
          <w:sz w:val="28"/>
          <w:szCs w:val="28"/>
          <w:lang w:eastAsia="ru-RU"/>
        </w:rPr>
        <w:br/>
        <w:t xml:space="preserve">от наименования и темы аудиторской проверки, периода аудиторской проверки, </w:t>
      </w:r>
      <w:r w:rsidRPr="00F31E0B">
        <w:rPr>
          <w:rFonts w:ascii="Times New Roman" w:eastAsia="Times New Roman" w:hAnsi="Times New Roman" w:cs="Times New Roman"/>
          <w:sz w:val="28"/>
          <w:szCs w:val="28"/>
          <w:lang w:eastAsia="ru-RU"/>
        </w:rPr>
        <w:br/>
        <w:t>а также вопросов, подлежащих изучению в ходе аудиторской проверки, определяется состав аудиторской группы и распределяются обязанности между членами аудиторской группы.</w:t>
      </w:r>
    </w:p>
    <w:p w:rsidR="00F31E0B" w:rsidRPr="00F31E0B" w:rsidRDefault="00F31E0B" w:rsidP="00F31E0B">
      <w:pPr>
        <w:spacing w:after="0" w:line="240" w:lineRule="auto"/>
        <w:ind w:right="19" w:firstLine="709"/>
        <w:jc w:val="both"/>
        <w:rPr>
          <w:rFonts w:ascii="Times New Roman" w:eastAsia="Times New Roman" w:hAnsi="Times New Roman" w:cs="Times New Roman"/>
          <w:color w:val="000000"/>
          <w:sz w:val="28"/>
          <w:lang w:eastAsia="ru-RU"/>
        </w:rPr>
      </w:pPr>
    </w:p>
    <w:p w:rsidR="00F31E0B" w:rsidRPr="00F31E0B" w:rsidRDefault="00F31E0B" w:rsidP="00F31E0B">
      <w:pPr>
        <w:numPr>
          <w:ilvl w:val="0"/>
          <w:numId w:val="49"/>
        </w:numPr>
        <w:spacing w:after="0" w:line="240" w:lineRule="auto"/>
        <w:ind w:left="0" w:right="44"/>
        <w:contextualSpacing/>
        <w:jc w:val="center"/>
        <w:rPr>
          <w:rFonts w:ascii="Times New Roman" w:eastAsia="Times New Roman" w:hAnsi="Times New Roman" w:cs="Times New Roman"/>
          <w:b/>
          <w:color w:val="000000"/>
          <w:sz w:val="26"/>
          <w:lang w:eastAsia="ru-RU"/>
        </w:rPr>
      </w:pPr>
      <w:r w:rsidRPr="00F31E0B">
        <w:rPr>
          <w:rFonts w:ascii="Times New Roman" w:eastAsia="Times New Roman" w:hAnsi="Times New Roman" w:cs="Times New Roman"/>
          <w:b/>
          <w:color w:val="000000"/>
          <w:sz w:val="28"/>
          <w:lang w:eastAsia="ru-RU"/>
        </w:rPr>
        <w:t>Проведение аудиторской проверки и оформление ее результатов</w:t>
      </w:r>
    </w:p>
    <w:p w:rsidR="00F31E0B" w:rsidRPr="00F31E0B" w:rsidRDefault="00F31E0B" w:rsidP="00F31E0B">
      <w:pPr>
        <w:spacing w:after="0" w:line="240" w:lineRule="auto"/>
        <w:ind w:right="44"/>
        <w:jc w:val="center"/>
        <w:rPr>
          <w:rFonts w:ascii="Times New Roman" w:eastAsia="Times New Roman" w:hAnsi="Times New Roman" w:cs="Times New Roman"/>
          <w:b/>
          <w:color w:val="000000"/>
          <w:sz w:val="26"/>
          <w:lang w:eastAsia="ru-RU"/>
        </w:rPr>
      </w:pPr>
    </w:p>
    <w:p w:rsidR="00F31E0B" w:rsidRPr="00F31E0B" w:rsidRDefault="00F31E0B" w:rsidP="00F31E0B">
      <w:pPr>
        <w:numPr>
          <w:ilvl w:val="0"/>
          <w:numId w:val="50"/>
        </w:numPr>
        <w:tabs>
          <w:tab w:val="left" w:pos="851"/>
        </w:tabs>
        <w:spacing w:after="0" w:line="240" w:lineRule="auto"/>
        <w:ind w:left="0" w:right="23" w:firstLine="709"/>
        <w:contextualSpacing/>
        <w:jc w:val="both"/>
        <w:rPr>
          <w:rFonts w:ascii="Times New Roman" w:eastAsia="Times New Roman" w:hAnsi="Times New Roman" w:cs="Times New Roman"/>
          <w:color w:val="000000"/>
          <w:sz w:val="26"/>
          <w:lang w:eastAsia="ru-RU"/>
        </w:rPr>
      </w:pPr>
      <w:r w:rsidRPr="00F31E0B">
        <w:rPr>
          <w:rFonts w:ascii="Times New Roman" w:eastAsia="Times New Roman" w:hAnsi="Times New Roman" w:cs="Times New Roman"/>
          <w:color w:val="000000"/>
          <w:sz w:val="28"/>
          <w:lang w:eastAsia="ru-RU"/>
        </w:rPr>
        <w:t>Аудиторская проверка проводится с применением следующих возможных методов аудита:</w:t>
      </w:r>
    </w:p>
    <w:p w:rsidR="00F31E0B" w:rsidRPr="00F31E0B" w:rsidRDefault="00F31E0B" w:rsidP="00F31E0B">
      <w:pPr>
        <w:spacing w:after="0" w:line="240" w:lineRule="auto"/>
        <w:ind w:right="19" w:firstLine="709"/>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а) инспектирование, представляющее собой изучение записей и документов, связанных с осуществлением операций (действий по формированию документа, необходимого для выполнения внутренней бюджетной процедуры) и (или) материальных активов;</w:t>
      </w:r>
    </w:p>
    <w:p w:rsidR="00F31E0B" w:rsidRPr="00F31E0B" w:rsidRDefault="00F31E0B" w:rsidP="00F31E0B">
      <w:pPr>
        <w:spacing w:after="0" w:line="240" w:lineRule="auto"/>
        <w:ind w:right="19" w:firstLine="709"/>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б) наблюдение, представляющее собой систематическое изучение действий федеральных государственных гражданских служащих (работников) объекта аудита, выполняемых ими в ходе исполнения операций (действий по формированию документа, необходимого для выполнения внутренней бюджетной процедуры);</w:t>
      </w:r>
    </w:p>
    <w:p w:rsidR="00F31E0B" w:rsidRPr="00F31E0B" w:rsidRDefault="00F31E0B" w:rsidP="00F31E0B">
      <w:pPr>
        <w:spacing w:after="0" w:line="240" w:lineRule="auto"/>
        <w:ind w:right="19" w:firstLine="709"/>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 xml:space="preserve">в) запрос, представляющий собой обращение к осведомленным лицам </w:t>
      </w:r>
      <w:r w:rsidRPr="00F31E0B">
        <w:rPr>
          <w:rFonts w:ascii="Times New Roman" w:eastAsia="Times New Roman" w:hAnsi="Times New Roman" w:cs="Times New Roman"/>
          <w:color w:val="000000"/>
          <w:sz w:val="28"/>
          <w:szCs w:val="28"/>
          <w:lang w:eastAsia="ru-RU"/>
        </w:rPr>
        <w:br/>
        <w:t>в пределах или за пределами объекта аудита в целях получения сведений, необходимых для проведения аудиторской проверки;</w:t>
      </w:r>
    </w:p>
    <w:p w:rsidR="00F31E0B" w:rsidRPr="00F31E0B" w:rsidRDefault="00F31E0B" w:rsidP="00F31E0B">
      <w:pPr>
        <w:spacing w:after="0" w:line="240" w:lineRule="auto"/>
        <w:ind w:right="19" w:firstLine="709"/>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г) подтверждение, представляющее собой ответ на запрос информации, содержащейся в регистрах бюджетного учета;</w:t>
      </w:r>
    </w:p>
    <w:p w:rsidR="00F31E0B" w:rsidRPr="00F31E0B" w:rsidRDefault="00F31E0B" w:rsidP="00F31E0B">
      <w:pPr>
        <w:spacing w:after="0" w:line="240" w:lineRule="auto"/>
        <w:ind w:right="19" w:firstLine="709"/>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д) пересчет, представляющий собой проверку точности арифметических расчетов, произведенных объектом аудита, либо самостоятельный расчет федеральными государственными гражданскими служащими субъекта внутреннего финансового аудита;</w:t>
      </w:r>
    </w:p>
    <w:p w:rsidR="00F31E0B" w:rsidRPr="00F31E0B" w:rsidRDefault="00F31E0B" w:rsidP="00F31E0B">
      <w:pPr>
        <w:spacing w:after="0" w:line="240" w:lineRule="auto"/>
        <w:ind w:right="19" w:firstLine="709"/>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 xml:space="preserve">е) аналитические процедуры, представляющие собой анализ соотношений </w:t>
      </w:r>
      <w:r w:rsidRPr="00F31E0B">
        <w:rPr>
          <w:rFonts w:ascii="Times New Roman" w:eastAsia="Times New Roman" w:hAnsi="Times New Roman" w:cs="Times New Roman"/>
          <w:color w:val="000000"/>
          <w:sz w:val="28"/>
          <w:szCs w:val="28"/>
          <w:lang w:eastAsia="ru-RU"/>
        </w:rPr>
        <w:br/>
        <w:t xml:space="preserve">и закономерностей, основанных на сведениях об осуществлении внутренних бюджетных процедур, а также изучение связи указанных соотношений </w:t>
      </w:r>
      <w:r w:rsidRPr="00F31E0B">
        <w:rPr>
          <w:rFonts w:ascii="Times New Roman" w:eastAsia="Times New Roman" w:hAnsi="Times New Roman" w:cs="Times New Roman"/>
          <w:color w:val="000000"/>
          <w:sz w:val="28"/>
          <w:szCs w:val="28"/>
          <w:lang w:eastAsia="ru-RU"/>
        </w:rPr>
        <w:br/>
        <w:t xml:space="preserve">и закономерностей с полученной информацией с целью выявления отклонений от нее и (или) неправильно отраженных в бюджетном учете операций и их причин </w:t>
      </w:r>
      <w:r w:rsidRPr="00F31E0B">
        <w:rPr>
          <w:rFonts w:ascii="Times New Roman" w:eastAsia="Times New Roman" w:hAnsi="Times New Roman" w:cs="Times New Roman"/>
          <w:color w:val="000000"/>
          <w:sz w:val="28"/>
          <w:szCs w:val="28"/>
          <w:lang w:eastAsia="ru-RU"/>
        </w:rPr>
        <w:br/>
        <w:t>и недостатков осуществления иных внутренних бюджетных процедур.</w:t>
      </w:r>
    </w:p>
    <w:p w:rsidR="00F31E0B" w:rsidRPr="00F31E0B" w:rsidRDefault="00F31E0B" w:rsidP="00F31E0B">
      <w:pPr>
        <w:spacing w:after="0" w:line="240" w:lineRule="auto"/>
        <w:ind w:right="19" w:firstLine="709"/>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 xml:space="preserve">Для достижения целей </w:t>
      </w:r>
      <w:bookmarkStart w:id="3" w:name="_Hlk874043"/>
      <w:r w:rsidRPr="00F31E0B">
        <w:rPr>
          <w:rFonts w:ascii="Times New Roman" w:eastAsia="Times New Roman" w:hAnsi="Times New Roman" w:cs="Times New Roman"/>
          <w:color w:val="000000"/>
          <w:sz w:val="28"/>
          <w:szCs w:val="28"/>
          <w:lang w:eastAsia="ru-RU"/>
        </w:rPr>
        <w:t xml:space="preserve">аудиторской </w:t>
      </w:r>
      <w:bookmarkEnd w:id="3"/>
      <w:r w:rsidRPr="00F31E0B">
        <w:rPr>
          <w:rFonts w:ascii="Times New Roman" w:eastAsia="Times New Roman" w:hAnsi="Times New Roman" w:cs="Times New Roman"/>
          <w:color w:val="000000"/>
          <w:sz w:val="28"/>
          <w:szCs w:val="28"/>
          <w:lang w:eastAsia="ru-RU"/>
        </w:rPr>
        <w:t>проверки применяются различные методы аудита, а также их комбинации в зависимости от целей аудиторской проверки, временных ограничений и ограничений в ресурсах.</w:t>
      </w:r>
    </w:p>
    <w:p w:rsidR="00F31E0B" w:rsidRPr="00F31E0B" w:rsidRDefault="00F31E0B" w:rsidP="00F31E0B">
      <w:pPr>
        <w:numPr>
          <w:ilvl w:val="0"/>
          <w:numId w:val="50"/>
        </w:numPr>
        <w:tabs>
          <w:tab w:val="left" w:pos="851"/>
        </w:tabs>
        <w:spacing w:after="0" w:line="240" w:lineRule="auto"/>
        <w:ind w:left="0" w:right="23" w:firstLine="709"/>
        <w:contextualSpacing/>
        <w:jc w:val="both"/>
        <w:rPr>
          <w:rFonts w:ascii="Times New Roman" w:eastAsia="Times New Roman" w:hAnsi="Times New Roman" w:cs="Times New Roman"/>
          <w:color w:val="000000"/>
          <w:sz w:val="26"/>
          <w:lang w:eastAsia="ru-RU"/>
        </w:rPr>
      </w:pPr>
      <w:r w:rsidRPr="00F31E0B">
        <w:rPr>
          <w:rFonts w:ascii="Times New Roman" w:eastAsia="Times New Roman" w:hAnsi="Times New Roman" w:cs="Times New Roman"/>
          <w:color w:val="000000"/>
          <w:sz w:val="28"/>
          <w:lang w:eastAsia="ru-RU"/>
        </w:rPr>
        <w:t xml:space="preserve">При проведении </w:t>
      </w:r>
      <w:r w:rsidRPr="00F31E0B">
        <w:rPr>
          <w:rFonts w:ascii="Times New Roman" w:eastAsia="Times New Roman" w:hAnsi="Times New Roman" w:cs="Times New Roman"/>
          <w:color w:val="000000"/>
          <w:sz w:val="28"/>
          <w:szCs w:val="28"/>
          <w:lang w:eastAsia="ru-RU"/>
        </w:rPr>
        <w:t xml:space="preserve">аудиторской </w:t>
      </w:r>
      <w:r w:rsidRPr="00F31E0B">
        <w:rPr>
          <w:rFonts w:ascii="Times New Roman" w:eastAsia="Times New Roman" w:hAnsi="Times New Roman" w:cs="Times New Roman"/>
          <w:color w:val="000000"/>
          <w:sz w:val="28"/>
          <w:lang w:eastAsia="ru-RU"/>
        </w:rPr>
        <w:t xml:space="preserve">проверки должны быть получены достаточные надлежащие надежные доказательства. 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w:t>
      </w:r>
      <w:r w:rsidRPr="00F31E0B">
        <w:rPr>
          <w:rFonts w:ascii="Times New Roman" w:eastAsia="Times New Roman" w:hAnsi="Times New Roman" w:cs="Times New Roman"/>
          <w:color w:val="000000"/>
          <w:sz w:val="28"/>
          <w:lang w:eastAsia="ru-RU"/>
        </w:rPr>
        <w:br/>
        <w:t xml:space="preserve">в осуществлении внутренних бюджетных процедур объектами аудита, а также являющиеся основанием для выводов и предложений по результатам </w:t>
      </w:r>
      <w:r w:rsidRPr="00F31E0B">
        <w:rPr>
          <w:rFonts w:ascii="Times New Roman" w:eastAsia="Times New Roman" w:hAnsi="Times New Roman" w:cs="Times New Roman"/>
          <w:color w:val="000000"/>
          <w:sz w:val="28"/>
          <w:szCs w:val="28"/>
          <w:lang w:eastAsia="ru-RU"/>
        </w:rPr>
        <w:t xml:space="preserve">аудиторской </w:t>
      </w:r>
      <w:r w:rsidRPr="00F31E0B">
        <w:rPr>
          <w:rFonts w:ascii="Times New Roman" w:eastAsia="Times New Roman" w:hAnsi="Times New Roman" w:cs="Times New Roman"/>
          <w:color w:val="000000"/>
          <w:sz w:val="28"/>
          <w:lang w:eastAsia="ru-RU"/>
        </w:rPr>
        <w:t>проверки.</w:t>
      </w:r>
    </w:p>
    <w:p w:rsidR="00F31E0B" w:rsidRPr="00F31E0B" w:rsidRDefault="00F31E0B" w:rsidP="00F31E0B">
      <w:pPr>
        <w:numPr>
          <w:ilvl w:val="0"/>
          <w:numId w:val="50"/>
        </w:numPr>
        <w:tabs>
          <w:tab w:val="left" w:pos="851"/>
        </w:tabs>
        <w:spacing w:after="0" w:line="240" w:lineRule="auto"/>
        <w:ind w:left="0" w:right="23" w:firstLine="709"/>
        <w:contextualSpacing/>
        <w:jc w:val="both"/>
        <w:rPr>
          <w:rFonts w:ascii="Times New Roman" w:eastAsia="Times New Roman" w:hAnsi="Times New Roman" w:cs="Times New Roman"/>
          <w:color w:val="000000"/>
          <w:sz w:val="26"/>
          <w:lang w:eastAsia="ru-RU"/>
        </w:rPr>
      </w:pPr>
      <w:r w:rsidRPr="00F31E0B">
        <w:rPr>
          <w:rFonts w:ascii="Times New Roman" w:eastAsia="Times New Roman" w:hAnsi="Times New Roman" w:cs="Times New Roman"/>
          <w:color w:val="000000"/>
          <w:sz w:val="28"/>
          <w:lang w:eastAsia="ru-RU"/>
        </w:rPr>
        <w:lastRenderedPageBreak/>
        <w:t>При проведении аудиторской проверки формируется рабочая документация, которая содержит следующие документы и материалы, подготавливаемые в связи с проведением аудиторской проверки:</w:t>
      </w:r>
    </w:p>
    <w:p w:rsidR="00F31E0B" w:rsidRPr="00F31E0B" w:rsidRDefault="00F31E0B" w:rsidP="00F31E0B">
      <w:pPr>
        <w:spacing w:after="0" w:line="240" w:lineRule="auto"/>
        <w:ind w:right="19" w:firstLine="709"/>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 xml:space="preserve">а) документы, отражающие подготовку аудиторской проверки, включая </w:t>
      </w:r>
      <w:r w:rsidRPr="00F31E0B">
        <w:rPr>
          <w:rFonts w:ascii="Times New Roman" w:eastAsia="Times New Roman" w:hAnsi="Times New Roman" w:cs="Times New Roman"/>
          <w:color w:val="000000"/>
          <w:sz w:val="28"/>
          <w:szCs w:val="28"/>
          <w:lang w:eastAsia="ru-RU"/>
        </w:rPr>
        <w:br/>
        <w:t>ее программу;</w:t>
      </w:r>
    </w:p>
    <w:p w:rsidR="00F31E0B" w:rsidRPr="00F31E0B" w:rsidRDefault="00F31E0B" w:rsidP="00F31E0B">
      <w:pPr>
        <w:spacing w:after="0" w:line="240" w:lineRule="auto"/>
        <w:ind w:right="23" w:firstLine="709"/>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б) сведения о характере, сроках, об объеме аудиторской проверки                                          и о результатах ее выполнения;</w:t>
      </w:r>
    </w:p>
    <w:p w:rsidR="00F31E0B" w:rsidRPr="00F31E0B" w:rsidRDefault="00F31E0B" w:rsidP="00F31E0B">
      <w:pPr>
        <w:spacing w:after="0" w:line="240" w:lineRule="auto"/>
        <w:ind w:right="23" w:firstLine="709"/>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в) сведения о выполнении внутреннего финансового контроля в отношении операций, связанных с темой аудиторской проверки;</w:t>
      </w:r>
    </w:p>
    <w:p w:rsidR="00F31E0B" w:rsidRPr="00F31E0B" w:rsidRDefault="00F31E0B" w:rsidP="00F31E0B">
      <w:pPr>
        <w:spacing w:after="0" w:line="240" w:lineRule="auto"/>
        <w:ind w:right="19" w:firstLine="709"/>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г) перечень договоров, соглашений, протоколов, первичной учетной документации, документов бюджетного учета и бюджетной отчетности, подлежащих изучению в ходе проведения аудиторской проверки;</w:t>
      </w:r>
    </w:p>
    <w:p w:rsidR="00F31E0B" w:rsidRPr="00F31E0B" w:rsidRDefault="00F31E0B" w:rsidP="00F31E0B">
      <w:pPr>
        <w:spacing w:after="0" w:line="240" w:lineRule="auto"/>
        <w:ind w:right="19" w:firstLine="709"/>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д) письменные заявления и объяснения, полученные от федеральных государственных гражданских служащих (работников) объектов аудита;</w:t>
      </w:r>
    </w:p>
    <w:p w:rsidR="00F31E0B" w:rsidRPr="00F31E0B" w:rsidRDefault="00F31E0B" w:rsidP="00F31E0B">
      <w:pPr>
        <w:spacing w:after="0" w:line="240" w:lineRule="auto"/>
        <w:ind w:right="23" w:firstLine="709"/>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е) копии обращений, направленных органам государственного финансового контроля, экспертам и (или) третьим лицам в ходе проведения аудиторской проверки, и полученные от них сведения;</w:t>
      </w:r>
    </w:p>
    <w:p w:rsidR="00F31E0B" w:rsidRPr="00F31E0B" w:rsidRDefault="00F31E0B" w:rsidP="00F31E0B">
      <w:pPr>
        <w:tabs>
          <w:tab w:val="left" w:pos="851"/>
        </w:tabs>
        <w:spacing w:after="0" w:line="240" w:lineRule="auto"/>
        <w:ind w:right="23" w:firstLine="709"/>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ж) копии финансово-хозяйственных документов объекта аудита, подтверждающих выявленные нарушения.</w:t>
      </w:r>
    </w:p>
    <w:p w:rsidR="00F31E0B" w:rsidRPr="00F31E0B" w:rsidRDefault="00F31E0B" w:rsidP="00F31E0B">
      <w:pPr>
        <w:numPr>
          <w:ilvl w:val="0"/>
          <w:numId w:val="50"/>
        </w:numPr>
        <w:tabs>
          <w:tab w:val="left" w:pos="851"/>
        </w:tabs>
        <w:spacing w:after="0" w:line="240" w:lineRule="auto"/>
        <w:ind w:left="0" w:right="19" w:firstLine="709"/>
        <w:contextualSpacing/>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 xml:space="preserve">Предельный срок проведения аудиторской проверки (выездной или комбинированной) не должен превышать 30 календарных дней, за исключением камеральных проверок, сроки проведения которых определены в пункте </w:t>
      </w:r>
      <w:r w:rsidRPr="00F31E0B">
        <w:rPr>
          <w:rFonts w:ascii="Times New Roman" w:eastAsia="Times New Roman" w:hAnsi="Times New Roman" w:cs="Times New Roman"/>
          <w:color w:val="000000"/>
          <w:sz w:val="28"/>
          <w:szCs w:val="28"/>
          <w:lang w:eastAsia="ru-RU"/>
        </w:rPr>
        <w:br/>
        <w:t>35 Положения.</w:t>
      </w:r>
    </w:p>
    <w:p w:rsidR="00F31E0B" w:rsidRPr="00F31E0B" w:rsidRDefault="00F31E0B" w:rsidP="00F31E0B">
      <w:pPr>
        <w:spacing w:after="0" w:line="240" w:lineRule="auto"/>
        <w:ind w:right="19" w:firstLine="709"/>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 xml:space="preserve">В случае возникновения обстоятельств, требующих приостановления или продления аудиторской проверки (наличие обстоятельств, при которых невозможно дальнейшее проведение аудиторской проверки), руководитель аудиторской группы или проверяющий направляет руководителю Ространснадзора мотивированную докладную записку с изложением обстоятельств и срока предлагаемого приостановления или продления </w:t>
      </w:r>
      <w:r w:rsidRPr="00F31E0B">
        <w:rPr>
          <w:rFonts w:ascii="Times New Roman" w:eastAsia="Times New Roman" w:hAnsi="Times New Roman" w:cs="Times New Roman"/>
          <w:sz w:val="28"/>
          <w:szCs w:val="28"/>
          <w:lang w:eastAsia="ru-RU"/>
        </w:rPr>
        <w:t xml:space="preserve">аудиторской </w:t>
      </w:r>
      <w:r w:rsidRPr="00F31E0B">
        <w:rPr>
          <w:rFonts w:ascii="Times New Roman" w:eastAsia="Times New Roman" w:hAnsi="Times New Roman" w:cs="Times New Roman"/>
          <w:color w:val="000000"/>
          <w:sz w:val="28"/>
          <w:szCs w:val="28"/>
          <w:lang w:eastAsia="ru-RU"/>
        </w:rPr>
        <w:t>проверки.</w:t>
      </w:r>
    </w:p>
    <w:p w:rsidR="00F31E0B" w:rsidRPr="00F31E0B" w:rsidRDefault="00F31E0B" w:rsidP="00F31E0B">
      <w:pPr>
        <w:spacing w:after="0" w:line="240" w:lineRule="auto"/>
        <w:ind w:right="71" w:firstLine="709"/>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Основаниями приостановления проведения</w:t>
      </w:r>
      <w:r w:rsidRPr="00F31E0B">
        <w:rPr>
          <w:rFonts w:ascii="Times New Roman" w:eastAsia="Times New Roman" w:hAnsi="Times New Roman" w:cs="Times New Roman"/>
          <w:sz w:val="28"/>
          <w:szCs w:val="28"/>
          <w:lang w:eastAsia="ru-RU"/>
        </w:rPr>
        <w:t xml:space="preserve"> аудиторской</w:t>
      </w:r>
      <w:r w:rsidRPr="00F31E0B">
        <w:rPr>
          <w:rFonts w:ascii="Times New Roman" w:eastAsia="Times New Roman" w:hAnsi="Times New Roman" w:cs="Times New Roman"/>
          <w:color w:val="000000"/>
          <w:sz w:val="28"/>
          <w:szCs w:val="28"/>
          <w:lang w:eastAsia="ru-RU"/>
        </w:rPr>
        <w:t xml:space="preserve"> проверки                              или ее продления являются:</w:t>
      </w:r>
    </w:p>
    <w:p w:rsidR="00F31E0B" w:rsidRPr="00F31E0B" w:rsidRDefault="00F31E0B" w:rsidP="00F31E0B">
      <w:pPr>
        <w:spacing w:after="0" w:line="240" w:lineRule="auto"/>
        <w:ind w:right="23" w:firstLine="709"/>
        <w:jc w:val="both"/>
        <w:rPr>
          <w:rFonts w:ascii="Times New Roman" w:eastAsia="Times New Roman" w:hAnsi="Times New Roman" w:cs="Times New Roman"/>
          <w:color w:val="000000"/>
          <w:sz w:val="26"/>
          <w:lang w:eastAsia="ru-RU"/>
        </w:rPr>
      </w:pPr>
      <w:r w:rsidRPr="00F31E0B">
        <w:rPr>
          <w:rFonts w:ascii="Times New Roman" w:eastAsia="Times New Roman" w:hAnsi="Times New Roman" w:cs="Times New Roman"/>
          <w:color w:val="000000"/>
          <w:sz w:val="28"/>
          <w:lang w:eastAsia="ru-RU"/>
        </w:rPr>
        <w:t xml:space="preserve">а) отсутствие или неудовлетворительное состояние бюджетного (бухгалтерского) учета у объекта аудита. Проверка может приостанавливаться </w:t>
      </w:r>
      <w:r w:rsidRPr="00F31E0B">
        <w:rPr>
          <w:rFonts w:ascii="Times New Roman" w:eastAsia="Times New Roman" w:hAnsi="Times New Roman" w:cs="Times New Roman"/>
          <w:color w:val="000000"/>
          <w:sz w:val="28"/>
          <w:lang w:eastAsia="ru-RU"/>
        </w:rPr>
        <w:br/>
        <w:t>на период восстановления объектом аудита документов, необходимых для проведения аудиторской проверки, а также приведения объектом аудита                                    в надлежащее состояние документов учета и отчетности;</w:t>
      </w:r>
    </w:p>
    <w:p w:rsidR="00F31E0B" w:rsidRPr="00F31E0B" w:rsidRDefault="00F31E0B" w:rsidP="00F31E0B">
      <w:pPr>
        <w:spacing w:after="0" w:line="240" w:lineRule="auto"/>
        <w:ind w:right="86" w:firstLine="709"/>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 xml:space="preserve">б) непредставление объектом аудита документов, материалов и информации, необходимых для проведения </w:t>
      </w:r>
      <w:r w:rsidRPr="00F31E0B">
        <w:rPr>
          <w:rFonts w:ascii="Times New Roman" w:eastAsia="Times New Roman" w:hAnsi="Times New Roman" w:cs="Times New Roman"/>
          <w:sz w:val="28"/>
          <w:szCs w:val="28"/>
          <w:lang w:eastAsia="ru-RU"/>
        </w:rPr>
        <w:t xml:space="preserve">аудиторской </w:t>
      </w:r>
      <w:r w:rsidRPr="00F31E0B">
        <w:rPr>
          <w:rFonts w:ascii="Times New Roman" w:eastAsia="Times New Roman" w:hAnsi="Times New Roman" w:cs="Times New Roman"/>
          <w:color w:val="000000"/>
          <w:sz w:val="28"/>
          <w:szCs w:val="28"/>
          <w:lang w:eastAsia="ru-RU"/>
        </w:rPr>
        <w:t xml:space="preserve">проверки, а также представление неполного комплекта таких документов, материалов и информации, воспрепятствование проведению </w:t>
      </w:r>
      <w:r w:rsidRPr="00F31E0B">
        <w:rPr>
          <w:rFonts w:ascii="Times New Roman" w:eastAsia="Times New Roman" w:hAnsi="Times New Roman" w:cs="Times New Roman"/>
          <w:sz w:val="28"/>
          <w:szCs w:val="28"/>
          <w:lang w:eastAsia="ru-RU"/>
        </w:rPr>
        <w:t xml:space="preserve">аудиторской </w:t>
      </w:r>
      <w:r w:rsidRPr="00F31E0B">
        <w:rPr>
          <w:rFonts w:ascii="Times New Roman" w:eastAsia="Times New Roman" w:hAnsi="Times New Roman" w:cs="Times New Roman"/>
          <w:color w:val="000000"/>
          <w:sz w:val="28"/>
          <w:szCs w:val="28"/>
          <w:lang w:eastAsia="ru-RU"/>
        </w:rPr>
        <w:t xml:space="preserve">проверки и (или) уклонение </w:t>
      </w:r>
      <w:r w:rsidRPr="00F31E0B">
        <w:rPr>
          <w:rFonts w:ascii="Times New Roman" w:eastAsia="Times New Roman" w:hAnsi="Times New Roman" w:cs="Times New Roman"/>
          <w:color w:val="000000"/>
          <w:sz w:val="28"/>
          <w:szCs w:val="28"/>
          <w:lang w:eastAsia="ru-RU"/>
        </w:rPr>
        <w:br/>
        <w:t>от ее проведения. Проверка приостанавливается или продлевается на период устранения перечисленных обстоятельств.</w:t>
      </w:r>
    </w:p>
    <w:p w:rsidR="00F31E0B" w:rsidRPr="00F31E0B" w:rsidRDefault="00F31E0B" w:rsidP="00F31E0B">
      <w:pPr>
        <w:spacing w:after="0" w:line="240" w:lineRule="auto"/>
        <w:ind w:right="91" w:firstLine="709"/>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 xml:space="preserve">Срок приостановления </w:t>
      </w:r>
      <w:r w:rsidRPr="00F31E0B">
        <w:rPr>
          <w:rFonts w:ascii="Times New Roman" w:eastAsia="Times New Roman" w:hAnsi="Times New Roman" w:cs="Times New Roman"/>
          <w:sz w:val="28"/>
          <w:szCs w:val="28"/>
          <w:lang w:eastAsia="ru-RU"/>
        </w:rPr>
        <w:t xml:space="preserve">аудиторской </w:t>
      </w:r>
      <w:r w:rsidRPr="00F31E0B">
        <w:rPr>
          <w:rFonts w:ascii="Times New Roman" w:eastAsia="Times New Roman" w:hAnsi="Times New Roman" w:cs="Times New Roman"/>
          <w:color w:val="000000"/>
          <w:sz w:val="28"/>
          <w:szCs w:val="28"/>
          <w:lang w:eastAsia="ru-RU"/>
        </w:rPr>
        <w:t xml:space="preserve">проверки определяется в каждом конкретном случае исходя из целей, которые должны быть достигнуты в период </w:t>
      </w:r>
      <w:r w:rsidRPr="00F31E0B">
        <w:rPr>
          <w:rFonts w:ascii="Times New Roman" w:eastAsia="Times New Roman" w:hAnsi="Times New Roman" w:cs="Times New Roman"/>
          <w:color w:val="000000"/>
          <w:sz w:val="28"/>
          <w:szCs w:val="28"/>
          <w:lang w:eastAsia="ru-RU"/>
        </w:rPr>
        <w:lastRenderedPageBreak/>
        <w:t>приостановления</w:t>
      </w:r>
      <w:r w:rsidRPr="00F31E0B">
        <w:rPr>
          <w:rFonts w:ascii="Times New Roman" w:eastAsia="Times New Roman" w:hAnsi="Times New Roman" w:cs="Times New Roman"/>
          <w:sz w:val="28"/>
          <w:szCs w:val="28"/>
          <w:lang w:eastAsia="ru-RU"/>
        </w:rPr>
        <w:t xml:space="preserve"> аудиторской</w:t>
      </w:r>
      <w:r w:rsidRPr="00F31E0B">
        <w:rPr>
          <w:rFonts w:ascii="Times New Roman" w:eastAsia="Times New Roman" w:hAnsi="Times New Roman" w:cs="Times New Roman"/>
          <w:color w:val="000000"/>
          <w:sz w:val="28"/>
          <w:szCs w:val="28"/>
          <w:lang w:eastAsia="ru-RU"/>
        </w:rPr>
        <w:t xml:space="preserve"> проверки, но не может превышать 60 календарных дней.</w:t>
      </w:r>
    </w:p>
    <w:p w:rsidR="00F31E0B" w:rsidRPr="00F31E0B" w:rsidRDefault="00F31E0B" w:rsidP="00F31E0B">
      <w:pPr>
        <w:spacing w:after="0" w:line="240" w:lineRule="auto"/>
        <w:ind w:right="19" w:firstLine="709"/>
        <w:jc w:val="both"/>
        <w:rPr>
          <w:rFonts w:ascii="Times New Roman" w:eastAsia="Times New Roman" w:hAnsi="Times New Roman" w:cs="Times New Roman"/>
          <w:color w:val="000000"/>
          <w:sz w:val="26"/>
          <w:lang w:eastAsia="ru-RU"/>
        </w:rPr>
      </w:pPr>
      <w:r w:rsidRPr="00F31E0B">
        <w:rPr>
          <w:rFonts w:ascii="Times New Roman" w:eastAsia="Times New Roman" w:hAnsi="Times New Roman" w:cs="Times New Roman"/>
          <w:color w:val="000000"/>
          <w:sz w:val="28"/>
          <w:szCs w:val="28"/>
          <w:lang w:eastAsia="ru-RU"/>
        </w:rPr>
        <w:t xml:space="preserve">Срок продления </w:t>
      </w:r>
      <w:r w:rsidRPr="00F31E0B">
        <w:rPr>
          <w:rFonts w:ascii="Times New Roman" w:eastAsia="Times New Roman" w:hAnsi="Times New Roman" w:cs="Times New Roman"/>
          <w:sz w:val="28"/>
          <w:szCs w:val="28"/>
          <w:lang w:eastAsia="ru-RU"/>
        </w:rPr>
        <w:t xml:space="preserve">аудиторской </w:t>
      </w:r>
      <w:r w:rsidRPr="00F31E0B">
        <w:rPr>
          <w:rFonts w:ascii="Times New Roman" w:eastAsia="Times New Roman" w:hAnsi="Times New Roman" w:cs="Times New Roman"/>
          <w:color w:val="000000"/>
          <w:sz w:val="28"/>
          <w:szCs w:val="28"/>
          <w:lang w:eastAsia="ru-RU"/>
        </w:rPr>
        <w:t>проверки определяется в каждом конкретном случае исходя из объективных причин и не может превышать 15 календарных дней (срок продления камеральной проверки определен пунктом 35 Положения).</w:t>
      </w:r>
    </w:p>
    <w:p w:rsidR="00F31E0B" w:rsidRPr="00F31E0B" w:rsidRDefault="00F31E0B" w:rsidP="00F31E0B">
      <w:pPr>
        <w:numPr>
          <w:ilvl w:val="0"/>
          <w:numId w:val="50"/>
        </w:numPr>
        <w:tabs>
          <w:tab w:val="left" w:pos="851"/>
        </w:tabs>
        <w:spacing w:after="0" w:line="240" w:lineRule="auto"/>
        <w:ind w:left="0" w:right="19" w:firstLine="709"/>
        <w:contextualSpacing/>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 xml:space="preserve">Решение о приостановлении или продлении аудиторской проверки, принятое руководителем Ространснадзора в соответствии с мотивированной докладной запиской субъекта внутреннего финансового аудита, оформляется распоряжением, которое доводится до сведения руководителя аудиторской группы или проверяющего, руководителя объекта аудита, а также руководителей территориальных органов Ространснадзора, федерального казенного учреждения «Информационный вычислительный центр Федеральной службы по надзору в сфере транспорта»,  федеральные государственные гражданские служащие (работники) которых привлекаются к </w:t>
      </w:r>
      <w:r w:rsidRPr="00F31E0B">
        <w:rPr>
          <w:rFonts w:ascii="Times New Roman" w:eastAsia="Times New Roman" w:hAnsi="Times New Roman" w:cs="Times New Roman"/>
          <w:sz w:val="28"/>
          <w:szCs w:val="28"/>
          <w:lang w:eastAsia="ru-RU"/>
        </w:rPr>
        <w:t xml:space="preserve">аудиторской </w:t>
      </w:r>
      <w:r w:rsidRPr="00F31E0B">
        <w:rPr>
          <w:rFonts w:ascii="Times New Roman" w:eastAsia="Times New Roman" w:hAnsi="Times New Roman" w:cs="Times New Roman"/>
          <w:color w:val="000000"/>
          <w:sz w:val="28"/>
          <w:szCs w:val="28"/>
          <w:lang w:eastAsia="ru-RU"/>
        </w:rPr>
        <w:t>проверке.</w:t>
      </w:r>
    </w:p>
    <w:p w:rsidR="00F31E0B" w:rsidRPr="00F31E0B" w:rsidRDefault="00F31E0B" w:rsidP="00F31E0B">
      <w:pPr>
        <w:numPr>
          <w:ilvl w:val="0"/>
          <w:numId w:val="50"/>
        </w:numPr>
        <w:tabs>
          <w:tab w:val="left" w:pos="851"/>
        </w:tabs>
        <w:spacing w:after="0" w:line="240" w:lineRule="auto"/>
        <w:ind w:left="0" w:right="19" w:firstLine="709"/>
        <w:contextualSpacing/>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После устранения причин приостановления аудиторской проверки аудиторская группа или проверяющий возобновляет ее проведение в сроки, устанавливаемые распоряжением Ространснадзора.</w:t>
      </w:r>
    </w:p>
    <w:p w:rsidR="00F31E0B" w:rsidRPr="00F31E0B" w:rsidRDefault="00F31E0B" w:rsidP="00F31E0B">
      <w:pPr>
        <w:numPr>
          <w:ilvl w:val="0"/>
          <w:numId w:val="50"/>
        </w:numPr>
        <w:tabs>
          <w:tab w:val="left" w:pos="851"/>
        </w:tabs>
        <w:spacing w:after="0" w:line="240" w:lineRule="auto"/>
        <w:ind w:left="0" w:right="19" w:firstLine="709"/>
        <w:contextualSpacing/>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 xml:space="preserve">Результаты </w:t>
      </w:r>
      <w:r w:rsidRPr="00F31E0B">
        <w:rPr>
          <w:rFonts w:ascii="Times New Roman" w:eastAsia="Times New Roman" w:hAnsi="Times New Roman" w:cs="Times New Roman"/>
          <w:sz w:val="28"/>
          <w:szCs w:val="28"/>
          <w:lang w:eastAsia="ru-RU"/>
        </w:rPr>
        <w:t xml:space="preserve">аудиторской </w:t>
      </w:r>
      <w:r w:rsidRPr="00F31E0B">
        <w:rPr>
          <w:rFonts w:ascii="Times New Roman" w:eastAsia="Times New Roman" w:hAnsi="Times New Roman" w:cs="Times New Roman"/>
          <w:color w:val="000000"/>
          <w:sz w:val="28"/>
          <w:szCs w:val="28"/>
          <w:lang w:eastAsia="ru-RU"/>
        </w:rPr>
        <w:t xml:space="preserve">проверки оформляются актом аудиторской проверки </w:t>
      </w:r>
      <w:r w:rsidRPr="00F31E0B">
        <w:rPr>
          <w:rFonts w:ascii="Times New Roman" w:eastAsiaTheme="minorEastAsia" w:hAnsi="Times New Roman" w:cs="Times New Roman"/>
          <w:sz w:val="28"/>
          <w:szCs w:val="28"/>
          <w:lang w:eastAsia="ru-RU"/>
        </w:rPr>
        <w:t>(</w:t>
      </w:r>
      <w:hyperlink r:id="rId8" w:history="1">
        <w:r w:rsidRPr="00F31E0B">
          <w:rPr>
            <w:rFonts w:ascii="Times New Roman" w:eastAsiaTheme="minorEastAsia" w:hAnsi="Times New Roman" w:cs="Times New Roman"/>
            <w:sz w:val="28"/>
            <w:szCs w:val="28"/>
            <w:lang w:eastAsia="ru-RU"/>
          </w:rPr>
          <w:t>Приложение</w:t>
        </w:r>
      </w:hyperlink>
      <w:r w:rsidRPr="00F31E0B">
        <w:rPr>
          <w:rFonts w:ascii="Times New Roman" w:eastAsiaTheme="minorEastAsia" w:hAnsi="Times New Roman" w:cs="Times New Roman"/>
          <w:sz w:val="28"/>
          <w:szCs w:val="28"/>
          <w:lang w:eastAsia="ru-RU"/>
        </w:rPr>
        <w:t xml:space="preserve"> № 2 к Положению)</w:t>
      </w:r>
      <w:r w:rsidRPr="00F31E0B">
        <w:rPr>
          <w:rFonts w:ascii="Times New Roman" w:eastAsia="Times New Roman" w:hAnsi="Times New Roman" w:cs="Times New Roman"/>
          <w:color w:val="000000"/>
          <w:sz w:val="28"/>
          <w:szCs w:val="28"/>
          <w:lang w:eastAsia="ru-RU"/>
        </w:rPr>
        <w:t xml:space="preserve">. Акт </w:t>
      </w:r>
      <w:r w:rsidRPr="00F31E0B">
        <w:rPr>
          <w:rFonts w:ascii="Times New Roman" w:eastAsia="Times New Roman" w:hAnsi="Times New Roman" w:cs="Times New Roman"/>
          <w:sz w:val="28"/>
          <w:szCs w:val="28"/>
          <w:lang w:eastAsia="ru-RU"/>
        </w:rPr>
        <w:t xml:space="preserve">аудиторской проверки </w:t>
      </w:r>
      <w:r w:rsidRPr="00F31E0B">
        <w:rPr>
          <w:rFonts w:ascii="Times New Roman" w:eastAsia="Times New Roman" w:hAnsi="Times New Roman" w:cs="Times New Roman"/>
          <w:color w:val="000000"/>
          <w:sz w:val="28"/>
          <w:szCs w:val="28"/>
          <w:lang w:eastAsia="ru-RU"/>
        </w:rPr>
        <w:t xml:space="preserve">подписывается руководителем аудиторской группы или проверяющим и вручается им по окончанию аудиторской проверки представителю объекта аудита, уполномоченному на получение акта </w:t>
      </w:r>
      <w:r w:rsidRPr="00F31E0B">
        <w:rPr>
          <w:rFonts w:ascii="Times New Roman" w:eastAsia="Times New Roman" w:hAnsi="Times New Roman" w:cs="Times New Roman"/>
          <w:sz w:val="28"/>
          <w:szCs w:val="28"/>
          <w:lang w:eastAsia="ru-RU"/>
        </w:rPr>
        <w:t>аудиторской проверки</w:t>
      </w:r>
      <w:r w:rsidRPr="00F31E0B">
        <w:rPr>
          <w:rFonts w:ascii="Times New Roman" w:eastAsia="Times New Roman" w:hAnsi="Times New Roman" w:cs="Times New Roman"/>
          <w:color w:val="000000"/>
          <w:sz w:val="28"/>
          <w:szCs w:val="28"/>
          <w:lang w:eastAsia="ru-RU"/>
        </w:rPr>
        <w:t>.</w:t>
      </w:r>
      <w:r w:rsidRPr="00F31E0B">
        <w:rPr>
          <w:rFonts w:ascii="Times New Roman" w:eastAsia="Times New Roman" w:hAnsi="Times New Roman" w:cs="Times New Roman"/>
          <w:color w:val="000000"/>
          <w:lang w:eastAsia="ru-RU"/>
        </w:rPr>
        <w:t xml:space="preserve"> </w:t>
      </w:r>
      <w:r w:rsidRPr="00F31E0B">
        <w:rPr>
          <w:rFonts w:ascii="Times New Roman" w:eastAsia="Times New Roman" w:hAnsi="Times New Roman" w:cs="Times New Roman"/>
          <w:color w:val="000000"/>
          <w:sz w:val="28"/>
          <w:szCs w:val="28"/>
          <w:lang w:eastAsia="ru-RU"/>
        </w:rPr>
        <w:t>Акт аудиторской проверки составляется в двух экземплярах: первый - для субъекта внутреннего финансового аудита, второй - для объекта аудита.</w:t>
      </w:r>
    </w:p>
    <w:p w:rsidR="00F31E0B" w:rsidRPr="00F31E0B" w:rsidRDefault="00F31E0B" w:rsidP="00F31E0B">
      <w:pPr>
        <w:tabs>
          <w:tab w:val="left" w:pos="851"/>
        </w:tabs>
        <w:spacing w:after="0" w:line="240" w:lineRule="auto"/>
        <w:ind w:right="19" w:firstLine="709"/>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При отказе (уклонении) представителя объекта аудита от получения акта аудиторской проверки руководителем аудиторской группы (проверяющим) составляется акт.</w:t>
      </w:r>
    </w:p>
    <w:p w:rsidR="00F31E0B" w:rsidRPr="00F31E0B" w:rsidRDefault="00F31E0B" w:rsidP="00F31E0B">
      <w:pPr>
        <w:numPr>
          <w:ilvl w:val="0"/>
          <w:numId w:val="50"/>
        </w:numPr>
        <w:tabs>
          <w:tab w:val="left" w:pos="851"/>
        </w:tabs>
        <w:spacing w:after="0" w:line="240" w:lineRule="auto"/>
        <w:ind w:left="0" w:right="19" w:firstLine="709"/>
        <w:contextualSpacing/>
        <w:jc w:val="both"/>
        <w:rPr>
          <w:rFonts w:ascii="Times New Roman" w:eastAsia="Times New Roman" w:hAnsi="Times New Roman" w:cs="Times New Roman"/>
          <w:color w:val="000000"/>
          <w:sz w:val="26"/>
          <w:lang w:eastAsia="ru-RU"/>
        </w:rPr>
      </w:pPr>
      <w:r w:rsidRPr="00F31E0B">
        <w:rPr>
          <w:rFonts w:ascii="Times New Roman" w:eastAsia="Times New Roman" w:hAnsi="Times New Roman" w:cs="Times New Roman"/>
          <w:color w:val="000000"/>
          <w:sz w:val="28"/>
          <w:szCs w:val="28"/>
          <w:lang w:eastAsia="ru-RU"/>
        </w:rPr>
        <w:t xml:space="preserve">В случае, когда по выявленным в ходе </w:t>
      </w:r>
      <w:r w:rsidRPr="00F31E0B">
        <w:rPr>
          <w:rFonts w:ascii="Times New Roman" w:eastAsia="Times New Roman" w:hAnsi="Times New Roman" w:cs="Times New Roman"/>
          <w:sz w:val="28"/>
          <w:szCs w:val="28"/>
          <w:lang w:eastAsia="ru-RU"/>
        </w:rPr>
        <w:t xml:space="preserve">аудиторской </w:t>
      </w:r>
      <w:r w:rsidRPr="00F31E0B">
        <w:rPr>
          <w:rFonts w:ascii="Times New Roman" w:eastAsia="Times New Roman" w:hAnsi="Times New Roman" w:cs="Times New Roman"/>
          <w:color w:val="000000"/>
          <w:sz w:val="28"/>
          <w:szCs w:val="28"/>
          <w:lang w:eastAsia="ru-RU"/>
        </w:rPr>
        <w:t xml:space="preserve">проверки нарушениям необходимо принять меры по незамедлительному их устранению, составляется промежуточный акт </w:t>
      </w:r>
      <w:r w:rsidRPr="00F31E0B">
        <w:rPr>
          <w:rFonts w:ascii="Times New Roman" w:eastAsia="Times New Roman" w:hAnsi="Times New Roman" w:cs="Times New Roman"/>
          <w:sz w:val="28"/>
          <w:szCs w:val="28"/>
          <w:lang w:eastAsia="ru-RU"/>
        </w:rPr>
        <w:t xml:space="preserve">аудиторской </w:t>
      </w:r>
      <w:r w:rsidRPr="00F31E0B">
        <w:rPr>
          <w:rFonts w:ascii="Times New Roman" w:eastAsia="Times New Roman" w:hAnsi="Times New Roman" w:cs="Times New Roman"/>
          <w:color w:val="000000"/>
          <w:sz w:val="28"/>
          <w:szCs w:val="28"/>
          <w:lang w:eastAsia="ru-RU"/>
        </w:rPr>
        <w:t xml:space="preserve">проверки, к которому прилагаются необходимые копии документов, на основании которых проводилась </w:t>
      </w:r>
      <w:r w:rsidRPr="00F31E0B">
        <w:rPr>
          <w:rFonts w:ascii="Times New Roman" w:eastAsia="Times New Roman" w:hAnsi="Times New Roman" w:cs="Times New Roman"/>
          <w:sz w:val="28"/>
          <w:szCs w:val="28"/>
          <w:lang w:eastAsia="ru-RU"/>
        </w:rPr>
        <w:t xml:space="preserve">аудиторской </w:t>
      </w:r>
      <w:r w:rsidRPr="00F31E0B">
        <w:rPr>
          <w:rFonts w:ascii="Times New Roman" w:eastAsia="Times New Roman" w:hAnsi="Times New Roman" w:cs="Times New Roman"/>
          <w:color w:val="000000"/>
          <w:sz w:val="28"/>
          <w:szCs w:val="28"/>
          <w:lang w:eastAsia="ru-RU"/>
        </w:rPr>
        <w:t>проверка, письменные объяснения соответствующих федеральных государственных гражданских служащих, материально ответственных и иных лиц объекта аудита.</w:t>
      </w:r>
    </w:p>
    <w:p w:rsidR="00F31E0B" w:rsidRPr="00F31E0B" w:rsidRDefault="00F31E0B" w:rsidP="00F31E0B">
      <w:pPr>
        <w:spacing w:after="0" w:line="240" w:lineRule="auto"/>
        <w:ind w:right="19" w:firstLine="709"/>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 xml:space="preserve">Промежуточный акт </w:t>
      </w:r>
      <w:r w:rsidRPr="00F31E0B">
        <w:rPr>
          <w:rFonts w:ascii="Times New Roman" w:eastAsia="Times New Roman" w:hAnsi="Times New Roman" w:cs="Times New Roman"/>
          <w:sz w:val="28"/>
          <w:szCs w:val="28"/>
          <w:lang w:eastAsia="ru-RU"/>
        </w:rPr>
        <w:t xml:space="preserve">аудиторской </w:t>
      </w:r>
      <w:r w:rsidRPr="00F31E0B">
        <w:rPr>
          <w:rFonts w:ascii="Times New Roman" w:eastAsia="Times New Roman" w:hAnsi="Times New Roman" w:cs="Times New Roman"/>
          <w:color w:val="000000"/>
          <w:sz w:val="28"/>
          <w:szCs w:val="28"/>
          <w:lang w:eastAsia="ru-RU"/>
        </w:rPr>
        <w:t xml:space="preserve">проверки оформляется в порядке, аналогичном порядку оформления акта </w:t>
      </w:r>
      <w:r w:rsidRPr="00F31E0B">
        <w:rPr>
          <w:rFonts w:ascii="Times New Roman" w:eastAsia="Times New Roman" w:hAnsi="Times New Roman" w:cs="Times New Roman"/>
          <w:sz w:val="28"/>
          <w:szCs w:val="28"/>
          <w:lang w:eastAsia="ru-RU"/>
        </w:rPr>
        <w:t xml:space="preserve">аудиторской </w:t>
      </w:r>
      <w:r w:rsidRPr="00F31E0B">
        <w:rPr>
          <w:rFonts w:ascii="Times New Roman" w:eastAsia="Times New Roman" w:hAnsi="Times New Roman" w:cs="Times New Roman"/>
          <w:color w:val="000000"/>
          <w:sz w:val="28"/>
          <w:szCs w:val="28"/>
          <w:lang w:eastAsia="ru-RU"/>
        </w:rPr>
        <w:t>проверки.</w:t>
      </w:r>
    </w:p>
    <w:p w:rsidR="00F31E0B" w:rsidRPr="00F31E0B" w:rsidRDefault="00F31E0B" w:rsidP="00F31E0B">
      <w:pPr>
        <w:spacing w:after="0" w:line="240" w:lineRule="auto"/>
        <w:ind w:right="19" w:firstLine="709"/>
        <w:jc w:val="both"/>
        <w:rPr>
          <w:rFonts w:ascii="Times New Roman" w:eastAsia="Times New Roman" w:hAnsi="Times New Roman" w:cs="Times New Roman"/>
          <w:color w:val="000000"/>
          <w:sz w:val="26"/>
          <w:lang w:eastAsia="ru-RU"/>
        </w:rPr>
      </w:pPr>
      <w:r w:rsidRPr="00F31E0B">
        <w:rPr>
          <w:rFonts w:ascii="Times New Roman" w:eastAsia="Times New Roman" w:hAnsi="Times New Roman" w:cs="Times New Roman"/>
          <w:color w:val="000000"/>
          <w:sz w:val="28"/>
          <w:szCs w:val="28"/>
          <w:lang w:eastAsia="ru-RU"/>
        </w:rPr>
        <w:t xml:space="preserve">Факты, изложенные в промежуточном акте </w:t>
      </w:r>
      <w:r w:rsidRPr="00F31E0B">
        <w:rPr>
          <w:rFonts w:ascii="Times New Roman" w:eastAsia="Times New Roman" w:hAnsi="Times New Roman" w:cs="Times New Roman"/>
          <w:sz w:val="28"/>
          <w:szCs w:val="28"/>
          <w:lang w:eastAsia="ru-RU"/>
        </w:rPr>
        <w:t xml:space="preserve">аудиторской </w:t>
      </w:r>
      <w:r w:rsidRPr="00F31E0B">
        <w:rPr>
          <w:rFonts w:ascii="Times New Roman" w:eastAsia="Times New Roman" w:hAnsi="Times New Roman" w:cs="Times New Roman"/>
          <w:color w:val="000000"/>
          <w:sz w:val="28"/>
          <w:szCs w:val="28"/>
          <w:lang w:eastAsia="ru-RU"/>
        </w:rPr>
        <w:t xml:space="preserve">проверки, включаются в акт </w:t>
      </w:r>
      <w:r w:rsidRPr="00F31E0B">
        <w:rPr>
          <w:rFonts w:ascii="Times New Roman" w:eastAsia="Times New Roman" w:hAnsi="Times New Roman" w:cs="Times New Roman"/>
          <w:sz w:val="28"/>
          <w:szCs w:val="28"/>
          <w:lang w:eastAsia="ru-RU"/>
        </w:rPr>
        <w:t xml:space="preserve">аудиторской </w:t>
      </w:r>
      <w:r w:rsidRPr="00F31E0B">
        <w:rPr>
          <w:rFonts w:ascii="Times New Roman" w:eastAsia="Times New Roman" w:hAnsi="Times New Roman" w:cs="Times New Roman"/>
          <w:color w:val="000000"/>
          <w:sz w:val="28"/>
          <w:szCs w:val="28"/>
          <w:lang w:eastAsia="ru-RU"/>
        </w:rPr>
        <w:t>проверки.</w:t>
      </w:r>
    </w:p>
    <w:p w:rsidR="00F31E0B" w:rsidRPr="00F31E0B" w:rsidRDefault="00F31E0B" w:rsidP="00F31E0B">
      <w:pPr>
        <w:numPr>
          <w:ilvl w:val="0"/>
          <w:numId w:val="50"/>
        </w:numPr>
        <w:tabs>
          <w:tab w:val="left" w:pos="851"/>
        </w:tabs>
        <w:spacing w:after="0" w:line="240" w:lineRule="auto"/>
        <w:ind w:left="0" w:right="19" w:firstLine="709"/>
        <w:contextualSpacing/>
        <w:jc w:val="both"/>
        <w:rPr>
          <w:rFonts w:ascii="Times New Roman" w:eastAsia="Times New Roman" w:hAnsi="Times New Roman" w:cs="Times New Roman"/>
          <w:color w:val="000000"/>
          <w:sz w:val="26"/>
          <w:lang w:eastAsia="ru-RU"/>
        </w:rPr>
      </w:pPr>
      <w:r w:rsidRPr="00F31E0B">
        <w:rPr>
          <w:rFonts w:ascii="Times New Roman" w:eastAsia="Times New Roman" w:hAnsi="Times New Roman" w:cs="Times New Roman"/>
          <w:color w:val="000000"/>
          <w:sz w:val="28"/>
          <w:lang w:eastAsia="ru-RU"/>
        </w:rPr>
        <w:t>Акт</w:t>
      </w:r>
      <w:r w:rsidRPr="00F31E0B">
        <w:rPr>
          <w:rFonts w:ascii="Times New Roman" w:eastAsia="Times New Roman" w:hAnsi="Times New Roman" w:cs="Times New Roman"/>
          <w:sz w:val="28"/>
          <w:szCs w:val="28"/>
          <w:lang w:eastAsia="ru-RU"/>
        </w:rPr>
        <w:t xml:space="preserve"> аудиторской</w:t>
      </w:r>
      <w:r w:rsidRPr="00F31E0B">
        <w:rPr>
          <w:rFonts w:ascii="Times New Roman" w:eastAsia="Times New Roman" w:hAnsi="Times New Roman" w:cs="Times New Roman"/>
          <w:color w:val="000000"/>
          <w:sz w:val="28"/>
          <w:lang w:eastAsia="ru-RU"/>
        </w:rPr>
        <w:t xml:space="preserve"> проверки состоит из трех частей: вводной, описательной (основной) и заключительной.</w:t>
      </w:r>
    </w:p>
    <w:p w:rsidR="00F31E0B" w:rsidRPr="00F31E0B" w:rsidRDefault="00F31E0B" w:rsidP="00F31E0B">
      <w:pPr>
        <w:spacing w:after="0" w:line="240" w:lineRule="auto"/>
        <w:ind w:right="44" w:firstLine="709"/>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 xml:space="preserve">Вводная часть акта </w:t>
      </w:r>
      <w:r w:rsidRPr="00F31E0B">
        <w:rPr>
          <w:rFonts w:ascii="Times New Roman" w:eastAsia="Times New Roman" w:hAnsi="Times New Roman" w:cs="Times New Roman"/>
          <w:sz w:val="28"/>
          <w:szCs w:val="28"/>
          <w:lang w:eastAsia="ru-RU"/>
        </w:rPr>
        <w:t xml:space="preserve">аудиторской </w:t>
      </w:r>
      <w:r w:rsidRPr="00F31E0B">
        <w:rPr>
          <w:rFonts w:ascii="Times New Roman" w:eastAsia="Times New Roman" w:hAnsi="Times New Roman" w:cs="Times New Roman"/>
          <w:color w:val="000000"/>
          <w:sz w:val="28"/>
          <w:szCs w:val="28"/>
          <w:lang w:eastAsia="ru-RU"/>
        </w:rPr>
        <w:t>проверки должна содержать следующие сведения:</w:t>
      </w:r>
    </w:p>
    <w:p w:rsidR="00F31E0B" w:rsidRPr="00F31E0B" w:rsidRDefault="00F31E0B" w:rsidP="00F31E0B">
      <w:pPr>
        <w:spacing w:after="0" w:line="240" w:lineRule="auto"/>
        <w:ind w:right="965" w:firstLine="709"/>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 xml:space="preserve">а) тема </w:t>
      </w:r>
      <w:r w:rsidRPr="00F31E0B">
        <w:rPr>
          <w:rFonts w:ascii="Times New Roman" w:eastAsia="Times New Roman" w:hAnsi="Times New Roman" w:cs="Times New Roman"/>
          <w:sz w:val="28"/>
          <w:szCs w:val="28"/>
          <w:lang w:eastAsia="ru-RU"/>
        </w:rPr>
        <w:t xml:space="preserve">аудиторской </w:t>
      </w:r>
      <w:r w:rsidRPr="00F31E0B">
        <w:rPr>
          <w:rFonts w:ascii="Times New Roman" w:eastAsia="Times New Roman" w:hAnsi="Times New Roman" w:cs="Times New Roman"/>
          <w:color w:val="000000"/>
          <w:sz w:val="28"/>
          <w:szCs w:val="28"/>
          <w:lang w:eastAsia="ru-RU"/>
        </w:rPr>
        <w:t>проверки;</w:t>
      </w:r>
    </w:p>
    <w:p w:rsidR="00F31E0B" w:rsidRPr="00F31E0B" w:rsidRDefault="00F31E0B" w:rsidP="00F31E0B">
      <w:pPr>
        <w:spacing w:after="0" w:line="240" w:lineRule="auto"/>
        <w:ind w:right="19" w:firstLine="709"/>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 xml:space="preserve">б) дата и место проведения </w:t>
      </w:r>
      <w:r w:rsidRPr="00F31E0B">
        <w:rPr>
          <w:rFonts w:ascii="Times New Roman" w:eastAsia="Times New Roman" w:hAnsi="Times New Roman" w:cs="Times New Roman"/>
          <w:sz w:val="28"/>
          <w:szCs w:val="28"/>
          <w:lang w:eastAsia="ru-RU"/>
        </w:rPr>
        <w:t xml:space="preserve">аудиторской </w:t>
      </w:r>
      <w:r w:rsidRPr="00F31E0B">
        <w:rPr>
          <w:rFonts w:ascii="Times New Roman" w:eastAsia="Times New Roman" w:hAnsi="Times New Roman" w:cs="Times New Roman"/>
          <w:color w:val="000000"/>
          <w:sz w:val="28"/>
          <w:szCs w:val="28"/>
          <w:lang w:eastAsia="ru-RU"/>
        </w:rPr>
        <w:t>проверки и составления акта</w:t>
      </w:r>
      <w:r w:rsidRPr="00F31E0B">
        <w:rPr>
          <w:rFonts w:ascii="Times New Roman" w:eastAsia="Times New Roman" w:hAnsi="Times New Roman" w:cs="Times New Roman"/>
          <w:sz w:val="28"/>
          <w:szCs w:val="28"/>
          <w:lang w:eastAsia="ru-RU"/>
        </w:rPr>
        <w:t xml:space="preserve"> аудиторской</w:t>
      </w:r>
      <w:r w:rsidRPr="00F31E0B">
        <w:rPr>
          <w:rFonts w:ascii="Times New Roman" w:eastAsia="Times New Roman" w:hAnsi="Times New Roman" w:cs="Times New Roman"/>
          <w:color w:val="000000"/>
          <w:sz w:val="28"/>
          <w:szCs w:val="28"/>
          <w:lang w:eastAsia="ru-RU"/>
        </w:rPr>
        <w:t xml:space="preserve"> проверки;</w:t>
      </w:r>
    </w:p>
    <w:p w:rsidR="00F31E0B" w:rsidRPr="00F31E0B" w:rsidRDefault="00F31E0B" w:rsidP="00F31E0B">
      <w:pPr>
        <w:spacing w:after="0" w:line="240" w:lineRule="auto"/>
        <w:ind w:right="19" w:firstLine="709"/>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lastRenderedPageBreak/>
        <w:t xml:space="preserve">в) номер и дата распоряжения Ространснадзора на проведение </w:t>
      </w:r>
      <w:r w:rsidRPr="00F31E0B">
        <w:rPr>
          <w:rFonts w:ascii="Times New Roman" w:eastAsia="Times New Roman" w:hAnsi="Times New Roman" w:cs="Times New Roman"/>
          <w:sz w:val="28"/>
          <w:szCs w:val="28"/>
          <w:lang w:eastAsia="ru-RU"/>
        </w:rPr>
        <w:t xml:space="preserve">аудиторской </w:t>
      </w:r>
      <w:r w:rsidRPr="00F31E0B">
        <w:rPr>
          <w:rFonts w:ascii="Times New Roman" w:eastAsia="Times New Roman" w:hAnsi="Times New Roman" w:cs="Times New Roman"/>
          <w:color w:val="000000"/>
          <w:sz w:val="28"/>
          <w:szCs w:val="28"/>
          <w:lang w:eastAsia="ru-RU"/>
        </w:rPr>
        <w:t>проверки;</w:t>
      </w:r>
    </w:p>
    <w:p w:rsidR="00F31E0B" w:rsidRPr="00F31E0B" w:rsidRDefault="00F31E0B" w:rsidP="00F31E0B">
      <w:pPr>
        <w:spacing w:after="0" w:line="240" w:lineRule="auto"/>
        <w:ind w:right="19" w:firstLine="709"/>
        <w:jc w:val="both"/>
        <w:rPr>
          <w:rFonts w:ascii="Times New Roman" w:eastAsia="Times New Roman" w:hAnsi="Times New Roman" w:cs="Times New Roman"/>
          <w:color w:val="000000"/>
          <w:sz w:val="26"/>
          <w:lang w:eastAsia="ru-RU"/>
        </w:rPr>
      </w:pPr>
      <w:r w:rsidRPr="00F31E0B">
        <w:rPr>
          <w:rFonts w:ascii="Times New Roman" w:eastAsia="Times New Roman" w:hAnsi="Times New Roman" w:cs="Times New Roman"/>
          <w:color w:val="000000"/>
          <w:sz w:val="28"/>
          <w:szCs w:val="28"/>
          <w:lang w:eastAsia="ru-RU"/>
        </w:rPr>
        <w:t xml:space="preserve">г) основание назначения </w:t>
      </w:r>
      <w:r w:rsidRPr="00F31E0B">
        <w:rPr>
          <w:rFonts w:ascii="Times New Roman" w:eastAsia="Times New Roman" w:hAnsi="Times New Roman" w:cs="Times New Roman"/>
          <w:sz w:val="28"/>
          <w:szCs w:val="28"/>
          <w:lang w:eastAsia="ru-RU"/>
        </w:rPr>
        <w:t xml:space="preserve">аудиторской </w:t>
      </w:r>
      <w:r w:rsidRPr="00F31E0B">
        <w:rPr>
          <w:rFonts w:ascii="Times New Roman" w:eastAsia="Times New Roman" w:hAnsi="Times New Roman" w:cs="Times New Roman"/>
          <w:color w:val="000000"/>
          <w:sz w:val="28"/>
          <w:szCs w:val="28"/>
          <w:lang w:eastAsia="ru-RU"/>
        </w:rPr>
        <w:t xml:space="preserve">проверки, в том числе указание на плановый либо внеплановый характер ее проведения (при проведении </w:t>
      </w:r>
      <w:r w:rsidRPr="00F31E0B">
        <w:rPr>
          <w:rFonts w:ascii="Times New Roman" w:eastAsia="Times New Roman" w:hAnsi="Times New Roman" w:cs="Times New Roman"/>
          <w:sz w:val="28"/>
          <w:szCs w:val="28"/>
          <w:lang w:eastAsia="ru-RU"/>
        </w:rPr>
        <w:t xml:space="preserve">аудиторской </w:t>
      </w:r>
      <w:r w:rsidRPr="00F31E0B">
        <w:rPr>
          <w:rFonts w:ascii="Times New Roman" w:eastAsia="Times New Roman" w:hAnsi="Times New Roman" w:cs="Times New Roman"/>
          <w:color w:val="000000"/>
          <w:sz w:val="28"/>
          <w:szCs w:val="28"/>
          <w:lang w:eastAsia="ru-RU"/>
        </w:rPr>
        <w:t>проверки по обращению, требованию или поручению соответствующего правоохранительного органа необходимо указать реквизиты документа-обращения);</w:t>
      </w:r>
    </w:p>
    <w:p w:rsidR="00F31E0B" w:rsidRPr="00F31E0B" w:rsidRDefault="00F31E0B" w:rsidP="00F31E0B">
      <w:pPr>
        <w:spacing w:after="0" w:line="240" w:lineRule="auto"/>
        <w:ind w:right="19" w:firstLine="709"/>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д) фамилии, инициалы и</w:t>
      </w:r>
      <w:r w:rsidRPr="00F31E0B">
        <w:rPr>
          <w:rFonts w:ascii="Times New Roman" w:eastAsia="Times New Roman" w:hAnsi="Times New Roman" w:cs="Times New Roman"/>
          <w:color w:val="000000"/>
          <w:sz w:val="26"/>
          <w:lang w:eastAsia="ru-RU"/>
        </w:rPr>
        <w:t xml:space="preserve"> </w:t>
      </w:r>
      <w:r w:rsidRPr="00F31E0B">
        <w:rPr>
          <w:rFonts w:ascii="Times New Roman" w:eastAsia="Times New Roman" w:hAnsi="Times New Roman" w:cs="Times New Roman"/>
          <w:color w:val="000000"/>
          <w:sz w:val="28"/>
          <w:szCs w:val="28"/>
          <w:lang w:eastAsia="ru-RU"/>
        </w:rPr>
        <w:t>должности руководителя и всех участников аудиторской группы или проверяющего;</w:t>
      </w:r>
    </w:p>
    <w:p w:rsidR="00F31E0B" w:rsidRPr="00F31E0B" w:rsidRDefault="00F31E0B" w:rsidP="00F31E0B">
      <w:pPr>
        <w:spacing w:after="0" w:line="240" w:lineRule="auto"/>
        <w:ind w:right="19" w:firstLine="709"/>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е) проверяемый период;</w:t>
      </w:r>
    </w:p>
    <w:p w:rsidR="00F31E0B" w:rsidRPr="00F31E0B" w:rsidRDefault="00F31E0B" w:rsidP="00F31E0B">
      <w:pPr>
        <w:spacing w:after="0" w:line="240" w:lineRule="auto"/>
        <w:ind w:right="19" w:firstLine="709"/>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 xml:space="preserve">ж) срок проведения </w:t>
      </w:r>
      <w:r w:rsidRPr="00F31E0B">
        <w:rPr>
          <w:rFonts w:ascii="Times New Roman" w:eastAsia="Times New Roman" w:hAnsi="Times New Roman" w:cs="Times New Roman"/>
          <w:sz w:val="28"/>
          <w:szCs w:val="28"/>
          <w:lang w:eastAsia="ru-RU"/>
        </w:rPr>
        <w:t xml:space="preserve">аудиторской </w:t>
      </w:r>
      <w:r w:rsidRPr="00F31E0B">
        <w:rPr>
          <w:rFonts w:ascii="Times New Roman" w:eastAsia="Times New Roman" w:hAnsi="Times New Roman" w:cs="Times New Roman"/>
          <w:color w:val="000000"/>
          <w:sz w:val="28"/>
          <w:szCs w:val="28"/>
          <w:lang w:eastAsia="ru-RU"/>
        </w:rPr>
        <w:t>проверки;</w:t>
      </w:r>
    </w:p>
    <w:p w:rsidR="00F31E0B" w:rsidRPr="00F31E0B" w:rsidRDefault="00F31E0B" w:rsidP="00F31E0B">
      <w:pPr>
        <w:spacing w:after="0" w:line="240" w:lineRule="auto"/>
        <w:ind w:right="19" w:firstLine="709"/>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з) сведения о проверенной организации:</w:t>
      </w:r>
    </w:p>
    <w:p w:rsidR="00F31E0B" w:rsidRPr="00F31E0B" w:rsidRDefault="00F31E0B" w:rsidP="00F31E0B">
      <w:pPr>
        <w:spacing w:after="0" w:line="240" w:lineRule="auto"/>
        <w:ind w:right="19" w:firstLine="709"/>
        <w:contextualSpacing/>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 xml:space="preserve">полное и краткое наименование объекта аудита, наличие учредительных документов, основные задачи и виды деятельности, сведения о свидетельствах постановки на учет в налоговом органе с присвоенным идентификационным номером налогоплательщика с кодом причины постановки на учет (ИНН с КПП), </w:t>
      </w:r>
      <w:r w:rsidRPr="00F31E0B">
        <w:rPr>
          <w:rFonts w:ascii="Times New Roman" w:eastAsia="Times New Roman" w:hAnsi="Times New Roman" w:cs="Times New Roman"/>
          <w:color w:val="000000"/>
          <w:sz w:val="28"/>
          <w:szCs w:val="28"/>
          <w:lang w:eastAsia="ru-RU"/>
        </w:rPr>
        <w:br/>
        <w:t xml:space="preserve">о государственной регистрации юридического лица с присвоением ОГРН </w:t>
      </w:r>
      <w:r w:rsidRPr="00F31E0B">
        <w:rPr>
          <w:rFonts w:ascii="Times New Roman" w:eastAsia="Times New Roman" w:hAnsi="Times New Roman" w:cs="Times New Roman"/>
          <w:color w:val="000000"/>
          <w:sz w:val="28"/>
          <w:szCs w:val="28"/>
          <w:lang w:eastAsia="ru-RU"/>
        </w:rPr>
        <w:br/>
        <w:t>и о внесении изменений в них и другая информация, необходимая по мнению руководителя аудиторской группы или проверяющего;</w:t>
      </w:r>
    </w:p>
    <w:p w:rsidR="00F31E0B" w:rsidRPr="00F31E0B" w:rsidRDefault="00F31E0B" w:rsidP="00F31E0B">
      <w:pPr>
        <w:spacing w:after="0" w:line="240" w:lineRule="auto"/>
        <w:ind w:right="19" w:firstLine="709"/>
        <w:contextualSpacing/>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перечень и реквизиты всех счетов в кредитных организациях, включая депозитные, а также лицевых счетов (включая счета, закрытые на момент аудиторской проверки, но действовавшие в проверяемом периоде) в органах федерального казначейства;</w:t>
      </w:r>
    </w:p>
    <w:p w:rsidR="00F31E0B" w:rsidRPr="00F31E0B" w:rsidRDefault="00F31E0B" w:rsidP="00F31E0B">
      <w:pPr>
        <w:spacing w:after="0" w:line="240" w:lineRule="auto"/>
        <w:ind w:right="19" w:firstLine="709"/>
        <w:contextualSpacing/>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 xml:space="preserve">фамилии, инициалы и должности лиц, имевших право подписи денежных                      и расчетных документов в проверяемый период; </w:t>
      </w:r>
    </w:p>
    <w:p w:rsidR="00F31E0B" w:rsidRPr="00F31E0B" w:rsidRDefault="00F31E0B" w:rsidP="00F31E0B">
      <w:pPr>
        <w:spacing w:after="0" w:line="240" w:lineRule="auto"/>
        <w:ind w:right="19" w:firstLine="709"/>
        <w:contextualSpacing/>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иные данные, необходимые, по мнению руководителя аудиторской группы, для полной характеристики проверенного объекта аудита.</w:t>
      </w:r>
    </w:p>
    <w:p w:rsidR="00F31E0B" w:rsidRPr="00F31E0B" w:rsidRDefault="00F31E0B" w:rsidP="00F31E0B">
      <w:pPr>
        <w:spacing w:after="0" w:line="240" w:lineRule="auto"/>
        <w:ind w:right="-1" w:firstLine="709"/>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Описательная часть акта</w:t>
      </w:r>
      <w:r w:rsidRPr="00F31E0B">
        <w:rPr>
          <w:rFonts w:ascii="Times New Roman" w:eastAsia="Times New Roman" w:hAnsi="Times New Roman" w:cs="Times New Roman"/>
          <w:sz w:val="28"/>
          <w:szCs w:val="28"/>
          <w:lang w:eastAsia="ru-RU"/>
        </w:rPr>
        <w:t xml:space="preserve"> аудиторской</w:t>
      </w:r>
      <w:r w:rsidRPr="00F31E0B">
        <w:rPr>
          <w:rFonts w:ascii="Times New Roman" w:eastAsia="Times New Roman" w:hAnsi="Times New Roman" w:cs="Times New Roman"/>
          <w:color w:val="000000"/>
          <w:sz w:val="28"/>
          <w:szCs w:val="28"/>
          <w:lang w:eastAsia="ru-RU"/>
        </w:rPr>
        <w:t xml:space="preserve"> проверки должна содержать описание проведенной работы и выявленных нарушений по каждому вопросу программы </w:t>
      </w:r>
      <w:r w:rsidRPr="00F31E0B">
        <w:rPr>
          <w:rFonts w:ascii="Times New Roman" w:eastAsia="Times New Roman" w:hAnsi="Times New Roman" w:cs="Times New Roman"/>
          <w:sz w:val="28"/>
          <w:szCs w:val="28"/>
          <w:lang w:eastAsia="ru-RU"/>
        </w:rPr>
        <w:t xml:space="preserve">аудиторской </w:t>
      </w:r>
      <w:r w:rsidRPr="00F31E0B">
        <w:rPr>
          <w:rFonts w:ascii="Times New Roman" w:eastAsia="Times New Roman" w:hAnsi="Times New Roman" w:cs="Times New Roman"/>
          <w:color w:val="000000"/>
          <w:sz w:val="28"/>
          <w:szCs w:val="28"/>
          <w:lang w:eastAsia="ru-RU"/>
        </w:rPr>
        <w:t>проверки со ссылкой на документы, прилагаемые к акту</w:t>
      </w:r>
      <w:r w:rsidRPr="00F31E0B">
        <w:rPr>
          <w:rFonts w:ascii="Times New Roman" w:eastAsia="Times New Roman" w:hAnsi="Times New Roman" w:cs="Times New Roman"/>
          <w:sz w:val="28"/>
          <w:szCs w:val="28"/>
          <w:lang w:eastAsia="ru-RU"/>
        </w:rPr>
        <w:t xml:space="preserve"> аудиторской проверки</w:t>
      </w:r>
      <w:r w:rsidRPr="00F31E0B">
        <w:rPr>
          <w:rFonts w:ascii="Times New Roman" w:eastAsia="Times New Roman" w:hAnsi="Times New Roman" w:cs="Times New Roman"/>
          <w:color w:val="000000"/>
          <w:sz w:val="28"/>
          <w:szCs w:val="28"/>
          <w:lang w:eastAsia="ru-RU"/>
        </w:rPr>
        <w:t xml:space="preserve">. В описательной части акта </w:t>
      </w:r>
      <w:r w:rsidRPr="00F31E0B">
        <w:rPr>
          <w:rFonts w:ascii="Times New Roman" w:eastAsia="Times New Roman" w:hAnsi="Times New Roman" w:cs="Times New Roman"/>
          <w:sz w:val="28"/>
          <w:szCs w:val="28"/>
          <w:lang w:eastAsia="ru-RU"/>
        </w:rPr>
        <w:t xml:space="preserve">аудиторской </w:t>
      </w:r>
      <w:r w:rsidRPr="00F31E0B">
        <w:rPr>
          <w:rFonts w:ascii="Times New Roman" w:eastAsia="Times New Roman" w:hAnsi="Times New Roman" w:cs="Times New Roman"/>
          <w:color w:val="000000"/>
          <w:sz w:val="28"/>
          <w:szCs w:val="28"/>
          <w:lang w:eastAsia="ru-RU"/>
        </w:rPr>
        <w:t xml:space="preserve">проверки по каждому выявленному нарушению необходима ссылка на нормативные правовые акты, регулирующие бюджетные взаимоотношения. </w:t>
      </w:r>
    </w:p>
    <w:p w:rsidR="00F31E0B" w:rsidRPr="00F31E0B" w:rsidRDefault="00F31E0B" w:rsidP="00F31E0B">
      <w:pPr>
        <w:spacing w:after="0" w:line="240" w:lineRule="auto"/>
        <w:ind w:right="-1" w:firstLine="709"/>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 xml:space="preserve">Заключительная часть акта </w:t>
      </w:r>
      <w:r w:rsidRPr="00F31E0B">
        <w:rPr>
          <w:rFonts w:ascii="Times New Roman" w:eastAsia="Times New Roman" w:hAnsi="Times New Roman" w:cs="Times New Roman"/>
          <w:sz w:val="28"/>
          <w:szCs w:val="28"/>
          <w:lang w:eastAsia="ru-RU"/>
        </w:rPr>
        <w:t xml:space="preserve">аудиторской </w:t>
      </w:r>
      <w:r w:rsidRPr="00F31E0B">
        <w:rPr>
          <w:rFonts w:ascii="Times New Roman" w:eastAsia="Times New Roman" w:hAnsi="Times New Roman" w:cs="Times New Roman"/>
          <w:color w:val="000000"/>
          <w:sz w:val="28"/>
          <w:szCs w:val="28"/>
          <w:lang w:eastAsia="ru-RU"/>
        </w:rPr>
        <w:t xml:space="preserve">проверки должна содержать обобщенную информацию о результатах </w:t>
      </w:r>
      <w:r w:rsidRPr="00F31E0B">
        <w:rPr>
          <w:rFonts w:ascii="Times New Roman" w:eastAsia="Times New Roman" w:hAnsi="Times New Roman" w:cs="Times New Roman"/>
          <w:sz w:val="28"/>
          <w:szCs w:val="28"/>
          <w:lang w:eastAsia="ru-RU"/>
        </w:rPr>
        <w:t xml:space="preserve">аудиторской </w:t>
      </w:r>
      <w:r w:rsidRPr="00F31E0B">
        <w:rPr>
          <w:rFonts w:ascii="Times New Roman" w:eastAsia="Times New Roman" w:hAnsi="Times New Roman" w:cs="Times New Roman"/>
          <w:color w:val="000000"/>
          <w:sz w:val="28"/>
          <w:szCs w:val="28"/>
          <w:lang w:eastAsia="ru-RU"/>
        </w:rPr>
        <w:t>проверки, в том числе выявленных нарушениях.</w:t>
      </w:r>
    </w:p>
    <w:p w:rsidR="00F31E0B" w:rsidRPr="00F31E0B" w:rsidRDefault="00F31E0B" w:rsidP="00F31E0B">
      <w:pPr>
        <w:numPr>
          <w:ilvl w:val="0"/>
          <w:numId w:val="50"/>
        </w:numPr>
        <w:tabs>
          <w:tab w:val="left" w:pos="851"/>
        </w:tabs>
        <w:spacing w:after="0" w:line="240" w:lineRule="auto"/>
        <w:ind w:left="0" w:right="-1" w:firstLine="709"/>
        <w:contextualSpacing/>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 xml:space="preserve">Руководитель аудиторской группы (проверяющий) устанавливает </w:t>
      </w:r>
      <w:r w:rsidRPr="00F31E0B">
        <w:rPr>
          <w:rFonts w:ascii="Times New Roman" w:eastAsia="Times New Roman" w:hAnsi="Times New Roman" w:cs="Times New Roman"/>
          <w:color w:val="000000"/>
          <w:sz w:val="28"/>
          <w:szCs w:val="28"/>
          <w:lang w:eastAsia="ru-RU"/>
        </w:rPr>
        <w:br/>
        <w:t xml:space="preserve">по согласованию с руководителем объекта аудита или уполномоченным им лицом срок для ознакомления последнего с актом аудиторской проверки и его подписания, </w:t>
      </w:r>
      <w:r w:rsidRPr="00F31E0B">
        <w:rPr>
          <w:rFonts w:ascii="Times New Roman" w:eastAsia="Times New Roman" w:hAnsi="Times New Roman" w:cs="Times New Roman"/>
          <w:color w:val="000000"/>
          <w:sz w:val="28"/>
          <w:szCs w:val="28"/>
          <w:lang w:eastAsia="ru-RU"/>
        </w:rPr>
        <w:br/>
        <w:t>но не более суток со дня вручения акта аудиторской проверки.</w:t>
      </w:r>
    </w:p>
    <w:p w:rsidR="00F31E0B" w:rsidRPr="00F31E0B" w:rsidRDefault="00F31E0B" w:rsidP="00F31E0B">
      <w:pPr>
        <w:numPr>
          <w:ilvl w:val="0"/>
          <w:numId w:val="50"/>
        </w:numPr>
        <w:tabs>
          <w:tab w:val="left" w:pos="851"/>
        </w:tabs>
        <w:spacing w:after="0" w:line="240" w:lineRule="auto"/>
        <w:ind w:left="0" w:right="-1" w:firstLine="709"/>
        <w:contextualSpacing/>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 xml:space="preserve">Объект аудита вправе в течение пяти рабочих дней с даты получения акта </w:t>
      </w:r>
      <w:r w:rsidRPr="00F31E0B">
        <w:rPr>
          <w:rFonts w:ascii="Times New Roman" w:eastAsia="Times New Roman" w:hAnsi="Times New Roman" w:cs="Times New Roman"/>
          <w:sz w:val="28"/>
          <w:szCs w:val="28"/>
          <w:lang w:eastAsia="ru-RU"/>
        </w:rPr>
        <w:t xml:space="preserve">аудиторской </w:t>
      </w:r>
      <w:r w:rsidRPr="00F31E0B">
        <w:rPr>
          <w:rFonts w:ascii="Times New Roman" w:eastAsia="Times New Roman" w:hAnsi="Times New Roman" w:cs="Times New Roman"/>
          <w:color w:val="000000"/>
          <w:sz w:val="28"/>
          <w:szCs w:val="28"/>
          <w:lang w:eastAsia="ru-RU"/>
        </w:rPr>
        <w:t>проверки представить возражения по выявленным нарушениям субъекту внутреннего финансового аудита в письменной и электронной форме.</w:t>
      </w:r>
    </w:p>
    <w:p w:rsidR="00F31E0B" w:rsidRPr="00F31E0B" w:rsidRDefault="00F31E0B" w:rsidP="00F31E0B">
      <w:pPr>
        <w:numPr>
          <w:ilvl w:val="0"/>
          <w:numId w:val="50"/>
        </w:numPr>
        <w:tabs>
          <w:tab w:val="left" w:pos="851"/>
        </w:tabs>
        <w:spacing w:after="0" w:line="240" w:lineRule="auto"/>
        <w:ind w:left="0" w:right="-1" w:firstLine="709"/>
        <w:contextualSpacing/>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Руководитель аудиторской группы или проверяющий в срок                          до 10 рабочих дней со дня получения возражений рассматривает их обоснованность и дает по ним заключение в письменной форме.</w:t>
      </w:r>
    </w:p>
    <w:p w:rsidR="00F31E0B" w:rsidRPr="00F31E0B" w:rsidRDefault="00F31E0B" w:rsidP="00F31E0B">
      <w:pPr>
        <w:spacing w:after="0" w:line="240" w:lineRule="auto"/>
        <w:ind w:right="-1" w:firstLine="709"/>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lastRenderedPageBreak/>
        <w:t>Заключение после его утверждения руководителем Ространснадзора направляется руководителю объекта аудита в письменной и электронной форме, а его копия приобщается к материалам аудиторской проверки.</w:t>
      </w:r>
    </w:p>
    <w:p w:rsidR="00F31E0B" w:rsidRPr="00F31E0B" w:rsidRDefault="00F31E0B" w:rsidP="00F31E0B">
      <w:pPr>
        <w:numPr>
          <w:ilvl w:val="0"/>
          <w:numId w:val="50"/>
        </w:numPr>
        <w:tabs>
          <w:tab w:val="left" w:pos="851"/>
        </w:tabs>
        <w:spacing w:after="0" w:line="240" w:lineRule="auto"/>
        <w:ind w:left="0" w:right="-1" w:firstLine="709"/>
        <w:contextualSpacing/>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 xml:space="preserve">На основании акта аудиторской проверки составляется отчет </w:t>
      </w:r>
      <w:r w:rsidRPr="00F31E0B">
        <w:rPr>
          <w:rFonts w:ascii="Times New Roman" w:eastAsia="Times New Roman" w:hAnsi="Times New Roman" w:cs="Times New Roman"/>
          <w:color w:val="000000"/>
          <w:sz w:val="28"/>
          <w:szCs w:val="28"/>
          <w:lang w:eastAsia="ru-RU"/>
        </w:rPr>
        <w:br/>
        <w:t xml:space="preserve">о результатах аудиторской проверки, содержащий информацию об итогах </w:t>
      </w:r>
      <w:r w:rsidRPr="00F31E0B">
        <w:rPr>
          <w:rFonts w:ascii="Times New Roman" w:eastAsia="Times New Roman" w:hAnsi="Times New Roman" w:cs="Times New Roman"/>
          <w:sz w:val="28"/>
          <w:szCs w:val="28"/>
          <w:lang w:eastAsia="ru-RU"/>
        </w:rPr>
        <w:t xml:space="preserve">аудиторской </w:t>
      </w:r>
      <w:r w:rsidRPr="00F31E0B">
        <w:rPr>
          <w:rFonts w:ascii="Times New Roman" w:eastAsia="Times New Roman" w:hAnsi="Times New Roman" w:cs="Times New Roman"/>
          <w:color w:val="000000"/>
          <w:sz w:val="28"/>
          <w:szCs w:val="28"/>
          <w:lang w:eastAsia="ru-RU"/>
        </w:rPr>
        <w:t>проверки, в том числе:</w:t>
      </w:r>
    </w:p>
    <w:p w:rsidR="00F31E0B" w:rsidRPr="00F31E0B" w:rsidRDefault="00F31E0B" w:rsidP="00F31E0B">
      <w:pPr>
        <w:spacing w:after="0" w:line="240" w:lineRule="auto"/>
        <w:ind w:right="-1" w:firstLine="709"/>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 xml:space="preserve">а) информацию о выявленных в ходе аудиторской проверки недостатках </w:t>
      </w:r>
      <w:r w:rsidRPr="00F31E0B">
        <w:rPr>
          <w:rFonts w:ascii="Times New Roman" w:eastAsia="Times New Roman" w:hAnsi="Times New Roman" w:cs="Times New Roman"/>
          <w:color w:val="000000"/>
          <w:sz w:val="28"/>
          <w:szCs w:val="28"/>
          <w:lang w:eastAsia="ru-RU"/>
        </w:rPr>
        <w:br/>
        <w:t>и нарушениях (в количественном и денежном выражении), об условиях и о причинах таких нарушений, а также о значимых бюджетных рисках в целях принятия мер, предупреждающих их возникновение;</w:t>
      </w:r>
    </w:p>
    <w:p w:rsidR="00F31E0B" w:rsidRPr="00F31E0B" w:rsidRDefault="00F31E0B" w:rsidP="00F31E0B">
      <w:pPr>
        <w:spacing w:after="0" w:line="240" w:lineRule="auto"/>
        <w:ind w:right="-1" w:firstLine="709"/>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б) информацию о наличии или об отсутствии возражений со стороны объектов аудита;</w:t>
      </w:r>
    </w:p>
    <w:p w:rsidR="00F31E0B" w:rsidRPr="00F31E0B" w:rsidRDefault="00F31E0B" w:rsidP="00F31E0B">
      <w:pPr>
        <w:spacing w:after="0" w:line="240" w:lineRule="auto"/>
        <w:ind w:right="-1" w:firstLine="709"/>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 xml:space="preserve">в) выводы о степени надежности внутреннего финансового контроля </w:t>
      </w:r>
      <w:r w:rsidRPr="00F31E0B">
        <w:rPr>
          <w:rFonts w:ascii="Times New Roman" w:eastAsia="Times New Roman" w:hAnsi="Times New Roman" w:cs="Times New Roman"/>
          <w:color w:val="000000"/>
          <w:sz w:val="28"/>
          <w:szCs w:val="28"/>
          <w:lang w:eastAsia="ru-RU"/>
        </w:rPr>
        <w:br/>
        <w:t>и достоверности представленной объектами аудита бюджетной отчетности;</w:t>
      </w:r>
    </w:p>
    <w:p w:rsidR="00F31E0B" w:rsidRPr="00F31E0B" w:rsidRDefault="00F31E0B" w:rsidP="00F31E0B">
      <w:pPr>
        <w:spacing w:after="0" w:line="240" w:lineRule="auto"/>
        <w:ind w:right="-1" w:firstLine="709"/>
        <w:jc w:val="both"/>
        <w:rPr>
          <w:rFonts w:ascii="Times New Roman" w:eastAsia="Times New Roman" w:hAnsi="Times New Roman" w:cs="Times New Roman"/>
          <w:color w:val="000000"/>
          <w:sz w:val="26"/>
          <w:lang w:eastAsia="ru-RU"/>
        </w:rPr>
      </w:pPr>
      <w:r w:rsidRPr="00F31E0B">
        <w:rPr>
          <w:rFonts w:ascii="Times New Roman" w:eastAsia="Times New Roman" w:hAnsi="Times New Roman" w:cs="Times New Roman"/>
          <w:color w:val="000000"/>
          <w:sz w:val="28"/>
          <w:szCs w:val="28"/>
          <w:lang w:eastAsia="ru-RU"/>
        </w:rPr>
        <w:t xml:space="preserve">г) выводы о достоверности и полноте бюджетной отчетности, а также </w:t>
      </w:r>
      <w:r w:rsidRPr="00F31E0B">
        <w:rPr>
          <w:rFonts w:ascii="Times New Roman" w:eastAsia="Times New Roman" w:hAnsi="Times New Roman" w:cs="Times New Roman"/>
          <w:color w:val="000000"/>
          <w:sz w:val="28"/>
          <w:szCs w:val="28"/>
          <w:lang w:eastAsia="ru-RU"/>
        </w:rPr>
        <w:br/>
        <w:t>о соответствии ведения бюджетного учета и составления бюджетной отчетности методологии и стандартам бюджетного учета и бюджетной отчетности, установленным Министерством финансов Российской Федерации;</w:t>
      </w:r>
    </w:p>
    <w:p w:rsidR="00F31E0B" w:rsidRPr="00F31E0B" w:rsidRDefault="00F31E0B" w:rsidP="00F31E0B">
      <w:pPr>
        <w:spacing w:after="0" w:line="240" w:lineRule="auto"/>
        <w:ind w:right="-1" w:firstLine="709"/>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д) 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бюджетных средств.</w:t>
      </w:r>
    </w:p>
    <w:p w:rsidR="00F31E0B" w:rsidRPr="00F31E0B" w:rsidRDefault="00F31E0B" w:rsidP="00F31E0B">
      <w:pPr>
        <w:numPr>
          <w:ilvl w:val="0"/>
          <w:numId w:val="50"/>
        </w:numPr>
        <w:tabs>
          <w:tab w:val="left" w:pos="851"/>
        </w:tabs>
        <w:spacing w:after="0" w:line="240" w:lineRule="auto"/>
        <w:ind w:left="0" w:right="-1" w:firstLine="709"/>
        <w:contextualSpacing/>
        <w:jc w:val="both"/>
        <w:rPr>
          <w:rFonts w:ascii="Times New Roman" w:eastAsia="Times New Roman" w:hAnsi="Times New Roman" w:cs="Times New Roman"/>
          <w:color w:val="000000"/>
          <w:sz w:val="26"/>
          <w:lang w:eastAsia="ru-RU"/>
        </w:rPr>
      </w:pPr>
      <w:r w:rsidRPr="00F31E0B">
        <w:rPr>
          <w:rFonts w:ascii="Times New Roman" w:eastAsia="Times New Roman" w:hAnsi="Times New Roman" w:cs="Times New Roman"/>
          <w:color w:val="000000"/>
          <w:sz w:val="28"/>
          <w:szCs w:val="28"/>
          <w:lang w:eastAsia="ru-RU"/>
        </w:rPr>
        <w:t xml:space="preserve">Отчет о результатах выездной или комбинированной аудиторской проверки с приложением акта </w:t>
      </w:r>
      <w:r w:rsidRPr="00F31E0B">
        <w:rPr>
          <w:rFonts w:ascii="Times New Roman" w:eastAsia="Times New Roman" w:hAnsi="Times New Roman" w:cs="Times New Roman"/>
          <w:sz w:val="28"/>
          <w:szCs w:val="28"/>
          <w:lang w:eastAsia="ru-RU"/>
        </w:rPr>
        <w:t xml:space="preserve">аудиторской </w:t>
      </w:r>
      <w:r w:rsidRPr="00F31E0B">
        <w:rPr>
          <w:rFonts w:ascii="Times New Roman" w:eastAsia="Times New Roman" w:hAnsi="Times New Roman" w:cs="Times New Roman"/>
          <w:color w:val="000000"/>
          <w:sz w:val="28"/>
          <w:szCs w:val="28"/>
          <w:lang w:eastAsia="ru-RU"/>
        </w:rPr>
        <w:t xml:space="preserve">проверки направляется руководителю Ространснадзора в течение 14 рабочих дней по окончании </w:t>
      </w:r>
      <w:r w:rsidRPr="00F31E0B">
        <w:rPr>
          <w:rFonts w:ascii="Times New Roman" w:eastAsia="Times New Roman" w:hAnsi="Times New Roman" w:cs="Times New Roman"/>
          <w:sz w:val="28"/>
          <w:szCs w:val="28"/>
          <w:lang w:eastAsia="ru-RU"/>
        </w:rPr>
        <w:t xml:space="preserve">аудиторской </w:t>
      </w:r>
      <w:r w:rsidRPr="00F31E0B">
        <w:rPr>
          <w:rFonts w:ascii="Times New Roman" w:eastAsia="Times New Roman" w:hAnsi="Times New Roman" w:cs="Times New Roman"/>
          <w:color w:val="000000"/>
          <w:sz w:val="28"/>
          <w:szCs w:val="28"/>
          <w:lang w:eastAsia="ru-RU"/>
        </w:rPr>
        <w:t xml:space="preserve">проверки, если отсутствуют возражения к акту </w:t>
      </w:r>
      <w:r w:rsidRPr="00F31E0B">
        <w:rPr>
          <w:rFonts w:ascii="Times New Roman" w:eastAsia="Times New Roman" w:hAnsi="Times New Roman" w:cs="Times New Roman"/>
          <w:sz w:val="28"/>
          <w:szCs w:val="28"/>
          <w:lang w:eastAsia="ru-RU"/>
        </w:rPr>
        <w:t xml:space="preserve">аудиторской </w:t>
      </w:r>
      <w:r w:rsidRPr="00F31E0B">
        <w:rPr>
          <w:rFonts w:ascii="Times New Roman" w:eastAsia="Times New Roman" w:hAnsi="Times New Roman" w:cs="Times New Roman"/>
          <w:color w:val="000000"/>
          <w:sz w:val="28"/>
          <w:szCs w:val="28"/>
          <w:lang w:eastAsia="ru-RU"/>
        </w:rPr>
        <w:t xml:space="preserve">проверки, и в течение 20 рабочих дней по окончании </w:t>
      </w:r>
      <w:r w:rsidRPr="00F31E0B">
        <w:rPr>
          <w:rFonts w:ascii="Times New Roman" w:eastAsia="Times New Roman" w:hAnsi="Times New Roman" w:cs="Times New Roman"/>
          <w:sz w:val="28"/>
          <w:szCs w:val="28"/>
          <w:lang w:eastAsia="ru-RU"/>
        </w:rPr>
        <w:t xml:space="preserve">аудиторской </w:t>
      </w:r>
      <w:r w:rsidRPr="00F31E0B">
        <w:rPr>
          <w:rFonts w:ascii="Times New Roman" w:eastAsia="Times New Roman" w:hAnsi="Times New Roman" w:cs="Times New Roman"/>
          <w:color w:val="000000"/>
          <w:sz w:val="28"/>
          <w:szCs w:val="28"/>
          <w:lang w:eastAsia="ru-RU"/>
        </w:rPr>
        <w:t>проверки, при наличии возражений со стороны объекта аудита.</w:t>
      </w:r>
    </w:p>
    <w:p w:rsidR="00F31E0B" w:rsidRPr="00F31E0B" w:rsidRDefault="00F31E0B" w:rsidP="00F31E0B">
      <w:pPr>
        <w:spacing w:after="0" w:line="240" w:lineRule="auto"/>
        <w:ind w:right="19" w:firstLine="657"/>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 xml:space="preserve">Отчет о результатах камеральной аудиторской проверки с приложением акта </w:t>
      </w:r>
      <w:r w:rsidRPr="00F31E0B">
        <w:rPr>
          <w:rFonts w:ascii="Times New Roman" w:eastAsia="Times New Roman" w:hAnsi="Times New Roman" w:cs="Times New Roman"/>
          <w:sz w:val="28"/>
          <w:szCs w:val="28"/>
          <w:lang w:eastAsia="ru-RU"/>
        </w:rPr>
        <w:t xml:space="preserve">аудиторской </w:t>
      </w:r>
      <w:r w:rsidRPr="00F31E0B">
        <w:rPr>
          <w:rFonts w:ascii="Times New Roman" w:eastAsia="Times New Roman" w:hAnsi="Times New Roman" w:cs="Times New Roman"/>
          <w:color w:val="000000"/>
          <w:sz w:val="28"/>
          <w:szCs w:val="28"/>
          <w:lang w:eastAsia="ru-RU"/>
        </w:rPr>
        <w:t xml:space="preserve">проверки направляется руководителю Ространснадзора                                              в течение 14 рабочих дней по окончании </w:t>
      </w:r>
      <w:r w:rsidRPr="00F31E0B">
        <w:rPr>
          <w:rFonts w:ascii="Times New Roman" w:eastAsia="Times New Roman" w:hAnsi="Times New Roman" w:cs="Times New Roman"/>
          <w:sz w:val="28"/>
          <w:szCs w:val="28"/>
          <w:lang w:eastAsia="ru-RU"/>
        </w:rPr>
        <w:t xml:space="preserve">аудиторской </w:t>
      </w:r>
      <w:r w:rsidRPr="00F31E0B">
        <w:rPr>
          <w:rFonts w:ascii="Times New Roman" w:eastAsia="Times New Roman" w:hAnsi="Times New Roman" w:cs="Times New Roman"/>
          <w:color w:val="000000"/>
          <w:sz w:val="28"/>
          <w:szCs w:val="28"/>
          <w:lang w:eastAsia="ru-RU"/>
        </w:rPr>
        <w:t xml:space="preserve">проверки, если отсутствуют возражения к акту </w:t>
      </w:r>
      <w:r w:rsidRPr="00F31E0B">
        <w:rPr>
          <w:rFonts w:ascii="Times New Roman" w:eastAsia="Times New Roman" w:hAnsi="Times New Roman" w:cs="Times New Roman"/>
          <w:sz w:val="28"/>
          <w:szCs w:val="28"/>
          <w:lang w:eastAsia="ru-RU"/>
        </w:rPr>
        <w:t xml:space="preserve">аудиторской </w:t>
      </w:r>
      <w:r w:rsidRPr="00F31E0B">
        <w:rPr>
          <w:rFonts w:ascii="Times New Roman" w:eastAsia="Times New Roman" w:hAnsi="Times New Roman" w:cs="Times New Roman"/>
          <w:color w:val="000000"/>
          <w:sz w:val="28"/>
          <w:szCs w:val="28"/>
          <w:lang w:eastAsia="ru-RU"/>
        </w:rPr>
        <w:t xml:space="preserve">проверки, и в течение 20 рабочих дней по окончании </w:t>
      </w:r>
      <w:r w:rsidRPr="00F31E0B">
        <w:rPr>
          <w:rFonts w:ascii="Times New Roman" w:eastAsia="Times New Roman" w:hAnsi="Times New Roman" w:cs="Times New Roman"/>
          <w:sz w:val="28"/>
          <w:szCs w:val="28"/>
          <w:lang w:eastAsia="ru-RU"/>
        </w:rPr>
        <w:t xml:space="preserve">аудиторской </w:t>
      </w:r>
      <w:r w:rsidRPr="00F31E0B">
        <w:rPr>
          <w:rFonts w:ascii="Times New Roman" w:eastAsia="Times New Roman" w:hAnsi="Times New Roman" w:cs="Times New Roman"/>
          <w:color w:val="000000"/>
          <w:sz w:val="28"/>
          <w:szCs w:val="28"/>
          <w:lang w:eastAsia="ru-RU"/>
        </w:rPr>
        <w:t>проверки, при наличии возражений со стороны объекта аудита.</w:t>
      </w:r>
    </w:p>
    <w:p w:rsidR="00F31E0B" w:rsidRPr="00F31E0B" w:rsidRDefault="00F31E0B" w:rsidP="00F31E0B">
      <w:pPr>
        <w:spacing w:after="0" w:line="240" w:lineRule="auto"/>
        <w:ind w:right="19" w:firstLine="709"/>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По результатам рассмотрения указанного отчета руководитель Ространснадзора вправе принять одно или несколько из следующих решений:</w:t>
      </w:r>
    </w:p>
    <w:p w:rsidR="00F31E0B" w:rsidRPr="00F31E0B" w:rsidRDefault="00F31E0B" w:rsidP="00F31E0B">
      <w:pPr>
        <w:spacing w:after="0" w:line="240" w:lineRule="auto"/>
        <w:ind w:right="19" w:firstLine="709"/>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 xml:space="preserve">а) о необходимости реализации аудиторских выводов, предложений </w:t>
      </w:r>
      <w:r w:rsidRPr="00F31E0B">
        <w:rPr>
          <w:rFonts w:ascii="Times New Roman" w:eastAsia="Times New Roman" w:hAnsi="Times New Roman" w:cs="Times New Roman"/>
          <w:color w:val="000000"/>
          <w:sz w:val="28"/>
          <w:szCs w:val="28"/>
          <w:lang w:eastAsia="ru-RU"/>
        </w:rPr>
        <w:br/>
        <w:t xml:space="preserve">и рекомендаций; </w:t>
      </w:r>
    </w:p>
    <w:p w:rsidR="00F31E0B" w:rsidRPr="00F31E0B" w:rsidRDefault="00F31E0B" w:rsidP="00F31E0B">
      <w:pPr>
        <w:spacing w:after="0" w:line="240" w:lineRule="auto"/>
        <w:ind w:right="19" w:firstLine="709"/>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 xml:space="preserve">б) о недостаточной обоснованности аудиторских выводов, предложений </w:t>
      </w:r>
      <w:r w:rsidRPr="00F31E0B">
        <w:rPr>
          <w:rFonts w:ascii="Times New Roman" w:eastAsia="Times New Roman" w:hAnsi="Times New Roman" w:cs="Times New Roman"/>
          <w:color w:val="000000"/>
          <w:sz w:val="28"/>
          <w:szCs w:val="28"/>
          <w:lang w:eastAsia="ru-RU"/>
        </w:rPr>
        <w:br/>
        <w:t>и рекомендаций;</w:t>
      </w:r>
    </w:p>
    <w:p w:rsidR="00F31E0B" w:rsidRPr="00F31E0B" w:rsidRDefault="00F31E0B" w:rsidP="00F31E0B">
      <w:pPr>
        <w:spacing w:after="0" w:line="240" w:lineRule="auto"/>
        <w:ind w:right="23" w:firstLine="709"/>
        <w:jc w:val="both"/>
        <w:rPr>
          <w:rFonts w:ascii="Times New Roman" w:eastAsia="Times New Roman" w:hAnsi="Times New Roman" w:cs="Times New Roman"/>
          <w:color w:val="000000"/>
          <w:sz w:val="26"/>
          <w:lang w:eastAsia="ru-RU"/>
        </w:rPr>
      </w:pPr>
      <w:r w:rsidRPr="00F31E0B">
        <w:rPr>
          <w:rFonts w:ascii="Times New Roman" w:eastAsia="Times New Roman" w:hAnsi="Times New Roman" w:cs="Times New Roman"/>
          <w:color w:val="000000"/>
          <w:sz w:val="28"/>
          <w:szCs w:val="28"/>
          <w:lang w:eastAsia="ru-RU"/>
        </w:rPr>
        <w:t xml:space="preserve">в) о применении материальной и (или) дисциплинарной ответственности </w:t>
      </w:r>
      <w:r w:rsidRPr="00F31E0B">
        <w:rPr>
          <w:rFonts w:ascii="Times New Roman" w:eastAsia="Times New Roman" w:hAnsi="Times New Roman" w:cs="Times New Roman"/>
          <w:color w:val="000000"/>
          <w:sz w:val="28"/>
          <w:szCs w:val="28"/>
          <w:lang w:eastAsia="ru-RU"/>
        </w:rPr>
        <w:br/>
        <w:t>к виновным лицам, а также о проведении служебных проверок;</w:t>
      </w:r>
    </w:p>
    <w:p w:rsidR="00F31E0B" w:rsidRPr="00F31E0B" w:rsidRDefault="00F31E0B" w:rsidP="00F31E0B">
      <w:pPr>
        <w:spacing w:after="0" w:line="240" w:lineRule="auto"/>
        <w:ind w:right="23" w:firstLine="709"/>
        <w:jc w:val="both"/>
        <w:rPr>
          <w:rFonts w:ascii="Times New Roman" w:eastAsia="Times New Roman" w:hAnsi="Times New Roman" w:cs="Times New Roman"/>
          <w:color w:val="000000"/>
          <w:sz w:val="26"/>
          <w:lang w:eastAsia="ru-RU"/>
        </w:rPr>
      </w:pPr>
      <w:r w:rsidRPr="00F31E0B">
        <w:rPr>
          <w:rFonts w:ascii="Times New Roman" w:eastAsia="Times New Roman" w:hAnsi="Times New Roman" w:cs="Times New Roman"/>
          <w:color w:val="000000"/>
          <w:sz w:val="28"/>
          <w:lang w:eastAsia="ru-RU"/>
        </w:rPr>
        <w:t xml:space="preserve">г) о направлении материалов в федеральный орган исполнительной власти, осуществляющий функции по контролю и надзору в финансово-бюджетной сфере, его территориальные органы и (или) правоохранительные органы в случае наличия </w:t>
      </w:r>
      <w:r w:rsidRPr="00F31E0B">
        <w:rPr>
          <w:rFonts w:ascii="Times New Roman" w:eastAsia="Times New Roman" w:hAnsi="Times New Roman" w:cs="Times New Roman"/>
          <w:color w:val="000000"/>
          <w:sz w:val="28"/>
          <w:lang w:eastAsia="ru-RU"/>
        </w:rPr>
        <w:lastRenderedPageBreak/>
        <w:t xml:space="preserve">признаков нарушений бюджетного законодательства Российской Федерации, </w:t>
      </w:r>
      <w:r w:rsidRPr="00F31E0B">
        <w:rPr>
          <w:rFonts w:ascii="Times New Roman" w:eastAsia="Times New Roman" w:hAnsi="Times New Roman" w:cs="Times New Roman"/>
          <w:color w:val="000000"/>
          <w:sz w:val="28"/>
          <w:lang w:eastAsia="ru-RU"/>
        </w:rPr>
        <w:br/>
        <w:t>в отношении которых отсутствует возможность их устранения.</w:t>
      </w:r>
    </w:p>
    <w:p w:rsidR="00F31E0B" w:rsidRPr="00F31E0B" w:rsidRDefault="00F31E0B" w:rsidP="00F31E0B">
      <w:pPr>
        <w:numPr>
          <w:ilvl w:val="0"/>
          <w:numId w:val="50"/>
        </w:numPr>
        <w:tabs>
          <w:tab w:val="left" w:pos="851"/>
        </w:tabs>
        <w:spacing w:after="0" w:line="240" w:lineRule="auto"/>
        <w:ind w:left="0" w:right="23" w:firstLine="709"/>
        <w:contextualSpacing/>
        <w:jc w:val="both"/>
        <w:rPr>
          <w:rFonts w:ascii="Times New Roman" w:eastAsia="Times New Roman" w:hAnsi="Times New Roman" w:cs="Times New Roman"/>
          <w:color w:val="000000"/>
          <w:sz w:val="26"/>
          <w:lang w:eastAsia="ru-RU"/>
        </w:rPr>
      </w:pPr>
      <w:r w:rsidRPr="00F31E0B">
        <w:rPr>
          <w:rFonts w:ascii="Times New Roman" w:eastAsia="Times New Roman" w:hAnsi="Times New Roman" w:cs="Times New Roman"/>
          <w:color w:val="000000"/>
          <w:sz w:val="28"/>
          <w:szCs w:val="28"/>
          <w:lang w:eastAsia="ru-RU"/>
        </w:rPr>
        <w:t>Решения руководителя Ространснадзора, принятые по результатам аудиторской проверки, направляются объекту аудита в срок не позднее пяти рабочих дней со дня их принятия.</w:t>
      </w:r>
    </w:p>
    <w:p w:rsidR="00F31E0B" w:rsidRPr="00F31E0B" w:rsidRDefault="00F31E0B" w:rsidP="00F31E0B">
      <w:pPr>
        <w:numPr>
          <w:ilvl w:val="0"/>
          <w:numId w:val="50"/>
        </w:numPr>
        <w:tabs>
          <w:tab w:val="left" w:pos="851"/>
        </w:tabs>
        <w:spacing w:after="0" w:line="240" w:lineRule="auto"/>
        <w:ind w:left="0" w:right="-1" w:firstLine="709"/>
        <w:contextualSpacing/>
        <w:jc w:val="both"/>
        <w:rPr>
          <w:rFonts w:ascii="Times New Roman" w:eastAsia="Times New Roman" w:hAnsi="Times New Roman" w:cs="Times New Roman"/>
          <w:color w:val="000000"/>
          <w:sz w:val="26"/>
          <w:lang w:eastAsia="ru-RU"/>
        </w:rPr>
      </w:pPr>
      <w:r w:rsidRPr="00F31E0B">
        <w:rPr>
          <w:rFonts w:ascii="Times New Roman" w:eastAsia="Times New Roman" w:hAnsi="Times New Roman" w:cs="Times New Roman"/>
          <w:color w:val="000000"/>
          <w:sz w:val="28"/>
          <w:lang w:eastAsia="ru-RU"/>
        </w:rPr>
        <w:t xml:space="preserve">Руководитель объекта аудита при получении решения утверждает план мероприятий по устранению выявленных нарушений и недостатков с указанием сроков, и ответственных исполнителей. </w:t>
      </w:r>
    </w:p>
    <w:p w:rsidR="00F31E0B" w:rsidRPr="00F31E0B" w:rsidRDefault="00F31E0B" w:rsidP="00F31E0B">
      <w:pPr>
        <w:numPr>
          <w:ilvl w:val="0"/>
          <w:numId w:val="50"/>
        </w:numPr>
        <w:tabs>
          <w:tab w:val="left" w:pos="851"/>
        </w:tabs>
        <w:spacing w:after="0" w:line="240" w:lineRule="auto"/>
        <w:ind w:left="0" w:right="-1" w:firstLine="709"/>
        <w:contextualSpacing/>
        <w:jc w:val="both"/>
        <w:rPr>
          <w:rFonts w:ascii="Times New Roman" w:eastAsia="Times New Roman" w:hAnsi="Times New Roman" w:cs="Times New Roman"/>
          <w:color w:val="000000"/>
          <w:sz w:val="26"/>
          <w:lang w:eastAsia="ru-RU"/>
        </w:rPr>
      </w:pPr>
      <w:r w:rsidRPr="00F31E0B">
        <w:rPr>
          <w:rFonts w:ascii="Times New Roman" w:eastAsia="Times New Roman" w:hAnsi="Times New Roman" w:cs="Times New Roman"/>
          <w:color w:val="000000"/>
          <w:sz w:val="28"/>
          <w:lang w:eastAsia="ru-RU"/>
        </w:rPr>
        <w:t xml:space="preserve">Руководитель объекта аудита обеспечивает выполнение утвержденных планом мероприятий и в установленный срок представляет в отдел финансового контроля Финансового управления Ространснадзора информацию об устранении нарушений и недостатков, выявленных в ходе аудиторской проверки, </w:t>
      </w:r>
      <w:r w:rsidRPr="00F31E0B">
        <w:rPr>
          <w:rFonts w:ascii="Times New Roman" w:eastAsia="Times New Roman" w:hAnsi="Times New Roman" w:cs="Times New Roman"/>
          <w:color w:val="000000"/>
          <w:sz w:val="28"/>
          <w:lang w:eastAsia="ru-RU"/>
        </w:rPr>
        <w:br/>
        <w:t>с приложением копий подтверждающих документов.</w:t>
      </w:r>
    </w:p>
    <w:p w:rsidR="00F31E0B" w:rsidRPr="00F31E0B" w:rsidRDefault="00F31E0B" w:rsidP="00F31E0B">
      <w:pPr>
        <w:spacing w:after="0" w:line="240" w:lineRule="auto"/>
        <w:ind w:right="-1"/>
        <w:jc w:val="both"/>
        <w:rPr>
          <w:rFonts w:ascii="Times New Roman" w:eastAsia="Times New Roman" w:hAnsi="Times New Roman" w:cs="Times New Roman"/>
          <w:color w:val="000000"/>
          <w:sz w:val="26"/>
          <w:lang w:eastAsia="ru-RU"/>
        </w:rPr>
      </w:pPr>
    </w:p>
    <w:p w:rsidR="00F31E0B" w:rsidRPr="00F31E0B" w:rsidRDefault="00F31E0B" w:rsidP="00F31E0B">
      <w:pPr>
        <w:numPr>
          <w:ilvl w:val="0"/>
          <w:numId w:val="49"/>
        </w:numPr>
        <w:tabs>
          <w:tab w:val="left" w:pos="9639"/>
        </w:tabs>
        <w:spacing w:after="0" w:line="240" w:lineRule="auto"/>
        <w:ind w:left="0" w:right="-1"/>
        <w:contextualSpacing/>
        <w:jc w:val="center"/>
        <w:rPr>
          <w:rFonts w:ascii="Times New Roman" w:eastAsia="Times New Roman" w:hAnsi="Times New Roman" w:cs="Times New Roman"/>
          <w:b/>
          <w:color w:val="000000"/>
          <w:sz w:val="28"/>
          <w:lang w:eastAsia="ru-RU"/>
        </w:rPr>
      </w:pPr>
      <w:r w:rsidRPr="00F31E0B">
        <w:rPr>
          <w:rFonts w:ascii="Times New Roman" w:eastAsia="Times New Roman" w:hAnsi="Times New Roman" w:cs="Times New Roman"/>
          <w:b/>
          <w:color w:val="000000"/>
          <w:sz w:val="28"/>
          <w:lang w:eastAsia="ru-RU"/>
        </w:rPr>
        <w:t>Особенности проведения камеральной аудиторской проверки</w:t>
      </w:r>
    </w:p>
    <w:p w:rsidR="00F31E0B" w:rsidRPr="00F31E0B" w:rsidRDefault="00F31E0B" w:rsidP="00F31E0B">
      <w:pPr>
        <w:tabs>
          <w:tab w:val="left" w:pos="9639"/>
        </w:tabs>
        <w:spacing w:after="0" w:line="240" w:lineRule="auto"/>
        <w:ind w:right="-1"/>
        <w:contextualSpacing/>
        <w:jc w:val="center"/>
        <w:rPr>
          <w:rFonts w:ascii="Times New Roman" w:eastAsia="Times New Roman" w:hAnsi="Times New Roman" w:cs="Times New Roman"/>
          <w:b/>
          <w:color w:val="000000"/>
          <w:sz w:val="26"/>
          <w:lang w:eastAsia="ru-RU"/>
        </w:rPr>
      </w:pPr>
    </w:p>
    <w:p w:rsidR="00F31E0B" w:rsidRPr="00F31E0B" w:rsidRDefault="00F31E0B" w:rsidP="00F31E0B">
      <w:pPr>
        <w:numPr>
          <w:ilvl w:val="0"/>
          <w:numId w:val="50"/>
        </w:numPr>
        <w:tabs>
          <w:tab w:val="left" w:pos="851"/>
        </w:tabs>
        <w:spacing w:after="0" w:line="240" w:lineRule="auto"/>
        <w:ind w:left="0" w:right="-1" w:firstLine="709"/>
        <w:contextualSpacing/>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Руководитель аудиторской группы (проверяющий) по проведению камеральной аудиторской проверки (далее – камеральная проверка) уведомляет объект аудита о проведении камеральной проверки путем направления копии распоряжения руководителя Ространснадзора о проведении камеральной проверки и копии программы камеральной проверки в срок не позднее чем за три рабочих дня до даты начала проведения камеральной проверки.</w:t>
      </w:r>
    </w:p>
    <w:p w:rsidR="00F31E0B" w:rsidRPr="00F31E0B" w:rsidRDefault="00F31E0B" w:rsidP="00F31E0B">
      <w:pPr>
        <w:numPr>
          <w:ilvl w:val="0"/>
          <w:numId w:val="50"/>
        </w:numPr>
        <w:tabs>
          <w:tab w:val="left" w:pos="851"/>
        </w:tabs>
        <w:spacing w:after="0" w:line="240" w:lineRule="auto"/>
        <w:ind w:left="0" w:right="-1" w:firstLine="709"/>
        <w:contextualSpacing/>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 xml:space="preserve">Одновременно с копиями распоряжения Ространснадзора и программой камеральной проверки объекту аудита направляется мотивированный запрос </w:t>
      </w:r>
      <w:r w:rsidRPr="00F31E0B">
        <w:rPr>
          <w:rFonts w:ascii="Times New Roman" w:eastAsia="Times New Roman" w:hAnsi="Times New Roman" w:cs="Times New Roman"/>
          <w:color w:val="000000"/>
          <w:sz w:val="28"/>
          <w:szCs w:val="28"/>
          <w:lang w:eastAsia="ru-RU"/>
        </w:rPr>
        <w:br/>
        <w:t xml:space="preserve">о представлении информации, копии документов и материалов, необходимых </w:t>
      </w:r>
      <w:r w:rsidRPr="00F31E0B">
        <w:rPr>
          <w:rFonts w:ascii="Times New Roman" w:eastAsia="Times New Roman" w:hAnsi="Times New Roman" w:cs="Times New Roman"/>
          <w:color w:val="000000"/>
          <w:sz w:val="28"/>
          <w:szCs w:val="28"/>
          <w:lang w:eastAsia="ru-RU"/>
        </w:rPr>
        <w:br/>
        <w:t>для проведения камеральной проверки.</w:t>
      </w:r>
    </w:p>
    <w:p w:rsidR="00F31E0B" w:rsidRPr="00F31E0B" w:rsidRDefault="00F31E0B" w:rsidP="00F31E0B">
      <w:pPr>
        <w:tabs>
          <w:tab w:val="left" w:pos="851"/>
        </w:tabs>
        <w:spacing w:after="0" w:line="240" w:lineRule="auto"/>
        <w:ind w:right="-1" w:firstLine="709"/>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 xml:space="preserve">Мотивированный запрос формируется федеральным государственным гражданским служащим субъекта внутреннего финансового аудита в пределах или </w:t>
      </w:r>
      <w:r w:rsidRPr="00F31E0B">
        <w:rPr>
          <w:rFonts w:ascii="Times New Roman" w:eastAsia="Times New Roman" w:hAnsi="Times New Roman" w:cs="Times New Roman"/>
          <w:color w:val="000000"/>
          <w:sz w:val="28"/>
          <w:szCs w:val="28"/>
          <w:lang w:eastAsia="ru-RU"/>
        </w:rPr>
        <w:br/>
        <w:t>за пределами объекта аудита и направляется объекту аудита (вручается руководителю объекта аудита под роспись).</w:t>
      </w:r>
    </w:p>
    <w:p w:rsidR="00F31E0B" w:rsidRPr="00F31E0B" w:rsidRDefault="00F31E0B" w:rsidP="00F31E0B">
      <w:pPr>
        <w:tabs>
          <w:tab w:val="left" w:pos="851"/>
        </w:tabs>
        <w:spacing w:after="0" w:line="240" w:lineRule="auto"/>
        <w:ind w:right="-1" w:firstLine="709"/>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 xml:space="preserve">Ответ на мотивированный запрос в письменной и электронной форме </w:t>
      </w:r>
      <w:r w:rsidRPr="00F31E0B">
        <w:rPr>
          <w:rFonts w:ascii="Times New Roman" w:eastAsia="Times New Roman" w:hAnsi="Times New Roman" w:cs="Times New Roman"/>
          <w:color w:val="000000"/>
          <w:sz w:val="28"/>
          <w:szCs w:val="28"/>
          <w:lang w:eastAsia="ru-RU"/>
        </w:rPr>
        <w:br/>
        <w:t xml:space="preserve">с приложением необходимых копий документов составляется объектом аудита </w:t>
      </w:r>
      <w:r w:rsidRPr="00F31E0B">
        <w:rPr>
          <w:rFonts w:ascii="Times New Roman" w:eastAsia="Times New Roman" w:hAnsi="Times New Roman" w:cs="Times New Roman"/>
          <w:color w:val="000000"/>
          <w:sz w:val="28"/>
          <w:szCs w:val="28"/>
          <w:lang w:eastAsia="ru-RU"/>
        </w:rPr>
        <w:br/>
        <w:t xml:space="preserve">и направляется субъекту внутреннего финансового аудита в срок не позднее </w:t>
      </w:r>
      <w:r w:rsidRPr="00F31E0B">
        <w:rPr>
          <w:rFonts w:ascii="Times New Roman" w:eastAsia="Times New Roman" w:hAnsi="Times New Roman" w:cs="Times New Roman"/>
          <w:color w:val="000000"/>
          <w:sz w:val="28"/>
          <w:szCs w:val="28"/>
          <w:lang w:eastAsia="ru-RU"/>
        </w:rPr>
        <w:br/>
        <w:t>трех рабочих дней после его получения объектом аудита.</w:t>
      </w:r>
    </w:p>
    <w:p w:rsidR="00F31E0B" w:rsidRPr="00F31E0B" w:rsidRDefault="00F31E0B" w:rsidP="00F31E0B">
      <w:pPr>
        <w:numPr>
          <w:ilvl w:val="0"/>
          <w:numId w:val="50"/>
        </w:numPr>
        <w:tabs>
          <w:tab w:val="left" w:pos="851"/>
        </w:tabs>
        <w:spacing w:after="0" w:line="240" w:lineRule="auto"/>
        <w:ind w:left="0" w:right="-1" w:firstLine="709"/>
        <w:contextualSpacing/>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 xml:space="preserve">Срок проведения камеральной проверки не может составлять более </w:t>
      </w:r>
      <w:r w:rsidRPr="00F31E0B">
        <w:rPr>
          <w:rFonts w:ascii="Times New Roman" w:eastAsia="Times New Roman" w:hAnsi="Times New Roman" w:cs="Times New Roman"/>
          <w:color w:val="000000"/>
          <w:sz w:val="28"/>
          <w:szCs w:val="28"/>
          <w:lang w:eastAsia="ru-RU"/>
        </w:rPr>
        <w:br/>
        <w:t xml:space="preserve">45 календарных дней и может быть продлен только один раз не более чем </w:t>
      </w:r>
      <w:r w:rsidRPr="00F31E0B">
        <w:rPr>
          <w:rFonts w:ascii="Times New Roman" w:eastAsia="Times New Roman" w:hAnsi="Times New Roman" w:cs="Times New Roman"/>
          <w:color w:val="000000"/>
          <w:sz w:val="28"/>
          <w:szCs w:val="28"/>
          <w:lang w:eastAsia="ru-RU"/>
        </w:rPr>
        <w:br/>
        <w:t>на 45 календарных дней по решению руководителя Ространснадзора.</w:t>
      </w:r>
    </w:p>
    <w:p w:rsidR="00F31E0B" w:rsidRPr="00F31E0B" w:rsidRDefault="00F31E0B" w:rsidP="00F31E0B">
      <w:pPr>
        <w:spacing w:after="0" w:line="240" w:lineRule="auto"/>
        <w:ind w:right="-1" w:firstLine="709"/>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 xml:space="preserve">При необходимости (в случаях объективной невозможности представления объектом аудита информации, документов и материалов, включенных </w:t>
      </w:r>
      <w:r w:rsidRPr="00F31E0B">
        <w:rPr>
          <w:rFonts w:ascii="Times New Roman" w:eastAsia="Times New Roman" w:hAnsi="Times New Roman" w:cs="Times New Roman"/>
          <w:color w:val="000000"/>
          <w:sz w:val="28"/>
          <w:szCs w:val="28"/>
          <w:lang w:eastAsia="ru-RU"/>
        </w:rPr>
        <w:br/>
        <w:t>в мотивированный запрос, в полном объеме) срок проведения камеральной проверки (дата ее начала и окончания) может быть перенесен по решению руководителя Ространснадзора.</w:t>
      </w:r>
    </w:p>
    <w:p w:rsidR="00F31E0B" w:rsidRPr="00F31E0B" w:rsidRDefault="00F31E0B" w:rsidP="00F31E0B">
      <w:pPr>
        <w:numPr>
          <w:ilvl w:val="0"/>
          <w:numId w:val="50"/>
        </w:numPr>
        <w:tabs>
          <w:tab w:val="left" w:pos="851"/>
        </w:tabs>
        <w:spacing w:after="0" w:line="240" w:lineRule="auto"/>
        <w:ind w:left="0" w:right="-1" w:firstLine="709"/>
        <w:contextualSpacing/>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Результаты камеральной проверки оформляются актом камеральной проверки, который составляется и подписывается руководителем аудиторской группы или проверяющим по окончанию камеральной проверки.</w:t>
      </w:r>
    </w:p>
    <w:p w:rsidR="00F31E0B" w:rsidRPr="00F31E0B" w:rsidRDefault="00F31E0B" w:rsidP="00F31E0B">
      <w:pPr>
        <w:numPr>
          <w:ilvl w:val="0"/>
          <w:numId w:val="50"/>
        </w:numPr>
        <w:tabs>
          <w:tab w:val="left" w:pos="851"/>
        </w:tabs>
        <w:spacing w:after="0" w:line="240" w:lineRule="auto"/>
        <w:ind w:left="0" w:right="-1" w:firstLine="709"/>
        <w:contextualSpacing/>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lastRenderedPageBreak/>
        <w:t xml:space="preserve">Акт камеральной проверки составляется в двух экземплярах, один </w:t>
      </w:r>
      <w:r w:rsidRPr="00F31E0B">
        <w:rPr>
          <w:rFonts w:ascii="Times New Roman" w:eastAsia="Times New Roman" w:hAnsi="Times New Roman" w:cs="Times New Roman"/>
          <w:color w:val="000000"/>
          <w:sz w:val="28"/>
          <w:szCs w:val="28"/>
          <w:lang w:eastAsia="ru-RU"/>
        </w:rPr>
        <w:br/>
        <w:t xml:space="preserve">из которых в течение пяти рабочих дней с даты его подписания руководителем аудиторской группы или проверяющим направляется объекту аудита в письменной </w:t>
      </w:r>
      <w:r w:rsidRPr="00F31E0B">
        <w:rPr>
          <w:rFonts w:ascii="Times New Roman" w:eastAsia="Times New Roman" w:hAnsi="Times New Roman" w:cs="Times New Roman"/>
          <w:color w:val="000000"/>
          <w:sz w:val="28"/>
          <w:szCs w:val="28"/>
          <w:lang w:eastAsia="ru-RU"/>
        </w:rPr>
        <w:br/>
        <w:t>и электронной форме.</w:t>
      </w:r>
    </w:p>
    <w:p w:rsidR="00F31E0B" w:rsidRPr="00F31E0B" w:rsidRDefault="00F31E0B" w:rsidP="00F31E0B">
      <w:pPr>
        <w:numPr>
          <w:ilvl w:val="0"/>
          <w:numId w:val="50"/>
        </w:numPr>
        <w:tabs>
          <w:tab w:val="left" w:pos="851"/>
        </w:tabs>
        <w:spacing w:after="0" w:line="240" w:lineRule="auto"/>
        <w:ind w:left="0" w:right="-1" w:firstLine="709"/>
        <w:contextualSpacing/>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Второй экземпляр акта камеральной проверки и отчет о результатах камеральной проверки направляются руководителю Ространснадзора для рассмотрения и принятия решений по результатам камеральной проверки.</w:t>
      </w:r>
    </w:p>
    <w:p w:rsidR="00F31E0B" w:rsidRPr="00F31E0B" w:rsidRDefault="00F31E0B" w:rsidP="00F31E0B">
      <w:pPr>
        <w:tabs>
          <w:tab w:val="left" w:pos="851"/>
        </w:tabs>
        <w:spacing w:after="0" w:line="240" w:lineRule="auto"/>
        <w:ind w:right="-1"/>
        <w:contextualSpacing/>
        <w:jc w:val="both"/>
        <w:rPr>
          <w:rFonts w:ascii="Times New Roman" w:eastAsia="Times New Roman" w:hAnsi="Times New Roman" w:cs="Times New Roman"/>
          <w:color w:val="000000"/>
          <w:sz w:val="28"/>
          <w:szCs w:val="28"/>
          <w:lang w:eastAsia="ru-RU"/>
        </w:rPr>
      </w:pPr>
    </w:p>
    <w:p w:rsidR="00F31E0B" w:rsidRPr="00F31E0B" w:rsidRDefault="00F31E0B" w:rsidP="00F31E0B">
      <w:pPr>
        <w:spacing w:after="0" w:line="240" w:lineRule="auto"/>
        <w:ind w:right="-1"/>
        <w:contextualSpacing/>
        <w:jc w:val="center"/>
        <w:rPr>
          <w:rFonts w:ascii="Times New Roman" w:eastAsia="Times New Roman" w:hAnsi="Times New Roman" w:cs="Times New Roman"/>
          <w:b/>
          <w:color w:val="000000"/>
          <w:sz w:val="26"/>
          <w:lang w:eastAsia="ru-RU"/>
        </w:rPr>
      </w:pPr>
      <w:r w:rsidRPr="00F31E0B">
        <w:rPr>
          <w:rFonts w:ascii="Times New Roman" w:eastAsia="Times New Roman" w:hAnsi="Times New Roman" w:cs="Times New Roman"/>
          <w:b/>
          <w:color w:val="000000"/>
          <w:sz w:val="28"/>
          <w:lang w:val="en-US" w:eastAsia="ru-RU"/>
        </w:rPr>
        <w:t>VI</w:t>
      </w:r>
      <w:r w:rsidRPr="00F31E0B">
        <w:rPr>
          <w:rFonts w:ascii="Times New Roman" w:eastAsia="Times New Roman" w:hAnsi="Times New Roman" w:cs="Times New Roman"/>
          <w:b/>
          <w:color w:val="000000"/>
          <w:sz w:val="28"/>
          <w:lang w:eastAsia="ru-RU"/>
        </w:rPr>
        <w:t>. Особенности проведения выездной аудиторской проверки</w:t>
      </w:r>
    </w:p>
    <w:p w:rsidR="00F31E0B" w:rsidRPr="00F31E0B" w:rsidRDefault="00F31E0B" w:rsidP="00F31E0B">
      <w:pPr>
        <w:spacing w:after="0" w:line="240" w:lineRule="auto"/>
        <w:ind w:right="-1"/>
        <w:contextualSpacing/>
        <w:jc w:val="both"/>
        <w:rPr>
          <w:rFonts w:ascii="Times New Roman" w:eastAsia="Times New Roman" w:hAnsi="Times New Roman" w:cs="Times New Roman"/>
          <w:color w:val="000000"/>
          <w:sz w:val="26"/>
          <w:lang w:eastAsia="ru-RU"/>
        </w:rPr>
      </w:pPr>
    </w:p>
    <w:p w:rsidR="00F31E0B" w:rsidRPr="00F31E0B" w:rsidRDefault="00F31E0B" w:rsidP="00F31E0B">
      <w:pPr>
        <w:numPr>
          <w:ilvl w:val="0"/>
          <w:numId w:val="50"/>
        </w:numPr>
        <w:tabs>
          <w:tab w:val="left" w:pos="851"/>
        </w:tabs>
        <w:spacing w:after="0" w:line="240" w:lineRule="auto"/>
        <w:ind w:left="0" w:right="-1" w:firstLine="709"/>
        <w:contextualSpacing/>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Срок проведения выездной аудиторской проверки (далее – выездная проверка) не может превышать 30 календарных дней.</w:t>
      </w:r>
    </w:p>
    <w:p w:rsidR="00F31E0B" w:rsidRPr="00F31E0B" w:rsidRDefault="00F31E0B" w:rsidP="00F31E0B">
      <w:pPr>
        <w:numPr>
          <w:ilvl w:val="0"/>
          <w:numId w:val="50"/>
        </w:numPr>
        <w:tabs>
          <w:tab w:val="left" w:pos="851"/>
        </w:tabs>
        <w:spacing w:after="0" w:line="240" w:lineRule="auto"/>
        <w:ind w:left="0" w:right="-1" w:firstLine="709"/>
        <w:contextualSpacing/>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 xml:space="preserve">Руководитель аудиторской группы или проверяющий по прибытии </w:t>
      </w:r>
      <w:r w:rsidRPr="00F31E0B">
        <w:rPr>
          <w:rFonts w:ascii="Times New Roman" w:eastAsia="Times New Roman" w:hAnsi="Times New Roman" w:cs="Times New Roman"/>
          <w:color w:val="000000"/>
          <w:sz w:val="28"/>
          <w:szCs w:val="28"/>
          <w:lang w:eastAsia="ru-RU"/>
        </w:rPr>
        <w:br/>
        <w:t>на объект аудита обязан ознакомить руководителя объекта аудита с программой выездной проверки, представить членов аудиторской группы, решить организационно-технические вопросы проведения выездной проверки.</w:t>
      </w:r>
    </w:p>
    <w:p w:rsidR="00F31E0B" w:rsidRPr="00F31E0B" w:rsidRDefault="00F31E0B" w:rsidP="00F31E0B">
      <w:pPr>
        <w:numPr>
          <w:ilvl w:val="0"/>
          <w:numId w:val="50"/>
        </w:numPr>
        <w:tabs>
          <w:tab w:val="left" w:pos="851"/>
        </w:tabs>
        <w:spacing w:after="0" w:line="240" w:lineRule="auto"/>
        <w:ind w:left="0" w:right="-1" w:firstLine="709"/>
        <w:contextualSpacing/>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Руководители объектов аудита:</w:t>
      </w:r>
    </w:p>
    <w:p w:rsidR="00F31E0B" w:rsidRPr="00F31E0B" w:rsidRDefault="00F31E0B" w:rsidP="00F31E0B">
      <w:pPr>
        <w:numPr>
          <w:ilvl w:val="0"/>
          <w:numId w:val="42"/>
        </w:numPr>
        <w:tabs>
          <w:tab w:val="left" w:pos="851"/>
        </w:tabs>
        <w:spacing w:after="0" w:line="240" w:lineRule="auto"/>
        <w:ind w:left="0" w:right="-1" w:firstLine="709"/>
        <w:contextualSpacing/>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создают условия для работы аудиторской группы или проверяющего;</w:t>
      </w:r>
    </w:p>
    <w:p w:rsidR="00F31E0B" w:rsidRPr="00F31E0B" w:rsidRDefault="00F31E0B" w:rsidP="00F31E0B">
      <w:pPr>
        <w:numPr>
          <w:ilvl w:val="0"/>
          <w:numId w:val="42"/>
        </w:numPr>
        <w:tabs>
          <w:tab w:val="left" w:pos="851"/>
        </w:tabs>
        <w:spacing w:after="0" w:line="240" w:lineRule="auto"/>
        <w:ind w:left="0" w:right="-1" w:firstLine="709"/>
        <w:contextualSpacing/>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предоставляют служебное помещение, оборудованное организационно-техническими средствами, средствами связи и гарантирующее сохранность документов;</w:t>
      </w:r>
    </w:p>
    <w:p w:rsidR="00F31E0B" w:rsidRPr="00F31E0B" w:rsidRDefault="00F31E0B" w:rsidP="00F31E0B">
      <w:pPr>
        <w:numPr>
          <w:ilvl w:val="0"/>
          <w:numId w:val="42"/>
        </w:numPr>
        <w:tabs>
          <w:tab w:val="left" w:pos="851"/>
        </w:tabs>
        <w:spacing w:after="0" w:line="240" w:lineRule="auto"/>
        <w:ind w:left="0" w:right="19" w:firstLine="709"/>
        <w:contextualSpacing/>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 xml:space="preserve"> оказывают содействие в проведении выездной проверки, дают указания </w:t>
      </w:r>
      <w:r w:rsidRPr="00F31E0B">
        <w:rPr>
          <w:rFonts w:ascii="Times New Roman" w:eastAsia="Times New Roman" w:hAnsi="Times New Roman" w:cs="Times New Roman"/>
          <w:color w:val="000000"/>
          <w:sz w:val="28"/>
          <w:szCs w:val="28"/>
          <w:lang w:eastAsia="ru-RU"/>
        </w:rPr>
        <w:br/>
        <w:t xml:space="preserve">о представлении подлинных документов, подлежащих проверке, а также справок </w:t>
      </w:r>
      <w:r w:rsidRPr="00F31E0B">
        <w:rPr>
          <w:rFonts w:ascii="Times New Roman" w:eastAsia="Times New Roman" w:hAnsi="Times New Roman" w:cs="Times New Roman"/>
          <w:color w:val="000000"/>
          <w:sz w:val="28"/>
          <w:szCs w:val="28"/>
          <w:lang w:eastAsia="ru-RU"/>
        </w:rPr>
        <w:br/>
        <w:t xml:space="preserve">и объяснений в устной и письменной форме по вопросам, имеющим отношение </w:t>
      </w:r>
      <w:r w:rsidRPr="00F31E0B">
        <w:rPr>
          <w:rFonts w:ascii="Times New Roman" w:eastAsia="Times New Roman" w:hAnsi="Times New Roman" w:cs="Times New Roman"/>
          <w:color w:val="000000"/>
          <w:sz w:val="28"/>
          <w:szCs w:val="28"/>
          <w:lang w:eastAsia="ru-RU"/>
        </w:rPr>
        <w:br/>
        <w:t>к выездной проверке;</w:t>
      </w:r>
    </w:p>
    <w:p w:rsidR="00F31E0B" w:rsidRPr="00F31E0B" w:rsidRDefault="00F31E0B" w:rsidP="00F31E0B">
      <w:pPr>
        <w:numPr>
          <w:ilvl w:val="0"/>
          <w:numId w:val="42"/>
        </w:numPr>
        <w:tabs>
          <w:tab w:val="left" w:pos="851"/>
        </w:tabs>
        <w:spacing w:after="0" w:line="240" w:lineRule="auto"/>
        <w:ind w:left="0" w:right="19" w:firstLine="709"/>
        <w:contextualSpacing/>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 xml:space="preserve">при необходимости обеспечивают проведение инвентаризации активов </w:t>
      </w:r>
      <w:r w:rsidRPr="00F31E0B">
        <w:rPr>
          <w:rFonts w:ascii="Times New Roman" w:eastAsia="Times New Roman" w:hAnsi="Times New Roman" w:cs="Times New Roman"/>
          <w:color w:val="000000"/>
          <w:sz w:val="28"/>
          <w:szCs w:val="28"/>
          <w:lang w:eastAsia="ru-RU"/>
        </w:rPr>
        <w:br/>
        <w:t>и обязательств, контрольных обмеров выполненных строительно-монтажных (ремонтных) работ, а также присутствие при этом заинтересованных федеральных государственных гражданских служащих (работников) объекта аудита;</w:t>
      </w:r>
    </w:p>
    <w:p w:rsidR="00F31E0B" w:rsidRPr="00F31E0B" w:rsidRDefault="00F31E0B" w:rsidP="00F31E0B">
      <w:pPr>
        <w:numPr>
          <w:ilvl w:val="0"/>
          <w:numId w:val="42"/>
        </w:numPr>
        <w:tabs>
          <w:tab w:val="left" w:pos="851"/>
        </w:tabs>
        <w:spacing w:after="0" w:line="240" w:lineRule="auto"/>
        <w:ind w:left="0" w:right="19" w:firstLine="709"/>
        <w:contextualSpacing/>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принимают меры к устранению и предупреждению выявленных                             в процессе проверки нарушений и недостатков;</w:t>
      </w:r>
    </w:p>
    <w:p w:rsidR="00F31E0B" w:rsidRPr="00F31E0B" w:rsidRDefault="00F31E0B" w:rsidP="00F31E0B">
      <w:pPr>
        <w:spacing w:after="0" w:line="240" w:lineRule="auto"/>
        <w:ind w:right="19" w:firstLine="709"/>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е) принимают решения о привлечении виновных федеральных государственных гражданских служащих (работников) объекта аудита                                        к материальной и (или) дисциплинарной ответственности и меры к возмещению причиненного ущерба.</w:t>
      </w:r>
    </w:p>
    <w:p w:rsidR="00F31E0B" w:rsidRPr="00F31E0B" w:rsidRDefault="00F31E0B" w:rsidP="00F31E0B">
      <w:pPr>
        <w:numPr>
          <w:ilvl w:val="0"/>
          <w:numId w:val="50"/>
        </w:numPr>
        <w:tabs>
          <w:tab w:val="left" w:pos="851"/>
        </w:tabs>
        <w:spacing w:after="0" w:line="240" w:lineRule="auto"/>
        <w:ind w:left="0" w:right="19" w:firstLine="709"/>
        <w:contextualSpacing/>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 xml:space="preserve">Руководитель аудиторской группы или проверяющий определяет объем </w:t>
      </w:r>
      <w:r w:rsidRPr="00F31E0B">
        <w:rPr>
          <w:rFonts w:ascii="Times New Roman" w:eastAsia="Times New Roman" w:hAnsi="Times New Roman" w:cs="Times New Roman"/>
          <w:color w:val="000000"/>
          <w:sz w:val="28"/>
          <w:szCs w:val="28"/>
          <w:lang w:eastAsia="ru-RU"/>
        </w:rPr>
        <w:br/>
        <w:t>и состав аудиторских исследований по каждому вопросу программы выездной проверки, а также способы сбора данных.</w:t>
      </w:r>
    </w:p>
    <w:p w:rsidR="00F31E0B" w:rsidRPr="00F31E0B" w:rsidRDefault="00F31E0B" w:rsidP="00F31E0B">
      <w:pPr>
        <w:spacing w:after="0" w:line="240" w:lineRule="auto"/>
        <w:ind w:right="19" w:firstLine="709"/>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Сплошной способ сбора данных заключается в аудиторских исследованиях всей совокупности финансовых, бухгалтерских, отчетных и иных документов, относящихся к одному вопросу программы выездной проверки.</w:t>
      </w:r>
    </w:p>
    <w:p w:rsidR="00F31E0B" w:rsidRPr="00F31E0B" w:rsidRDefault="00F31E0B" w:rsidP="00F31E0B">
      <w:pPr>
        <w:spacing w:after="0" w:line="240" w:lineRule="auto"/>
        <w:ind w:right="19" w:firstLine="709"/>
        <w:jc w:val="both"/>
        <w:rPr>
          <w:rFonts w:ascii="Times New Roman" w:eastAsia="Times New Roman" w:hAnsi="Times New Roman" w:cs="Times New Roman"/>
          <w:color w:val="000000"/>
          <w:sz w:val="26"/>
          <w:lang w:eastAsia="ru-RU"/>
        </w:rPr>
      </w:pPr>
      <w:r w:rsidRPr="00F31E0B">
        <w:rPr>
          <w:rFonts w:ascii="Times New Roman" w:eastAsia="Times New Roman" w:hAnsi="Times New Roman" w:cs="Times New Roman"/>
          <w:color w:val="000000"/>
          <w:sz w:val="28"/>
          <w:szCs w:val="28"/>
          <w:lang w:eastAsia="ru-RU"/>
        </w:rPr>
        <w:t xml:space="preserve">Выборочный способ сбора данных заключается в аудиторских исследованиях части финансовых, бухгалтерских, отчетных и иных документов, относящихся </w:t>
      </w:r>
      <w:r w:rsidRPr="00F31E0B">
        <w:rPr>
          <w:rFonts w:ascii="Times New Roman" w:eastAsia="Times New Roman" w:hAnsi="Times New Roman" w:cs="Times New Roman"/>
          <w:color w:val="000000"/>
          <w:sz w:val="28"/>
          <w:szCs w:val="28"/>
          <w:lang w:eastAsia="ru-RU"/>
        </w:rPr>
        <w:br/>
        <w:t xml:space="preserve">к одному вопросу программы выездной проверки. При этом объем выборки и ее состав определяются </w:t>
      </w:r>
      <w:r w:rsidRPr="00F31E0B">
        <w:rPr>
          <w:rFonts w:ascii="Times New Roman" w:eastAsia="Times New Roman" w:hAnsi="Times New Roman" w:cs="Times New Roman"/>
          <w:noProof/>
          <w:color w:val="000000"/>
          <w:sz w:val="28"/>
          <w:szCs w:val="28"/>
          <w:lang w:eastAsia="ru-RU"/>
        </w:rPr>
        <w:t>руководителем</w:t>
      </w:r>
      <w:r w:rsidRPr="00F31E0B">
        <w:rPr>
          <w:rFonts w:ascii="Times New Roman" w:eastAsia="Times New Roman" w:hAnsi="Times New Roman" w:cs="Times New Roman"/>
          <w:color w:val="000000"/>
          <w:sz w:val="28"/>
          <w:szCs w:val="28"/>
          <w:lang w:eastAsia="ru-RU"/>
        </w:rPr>
        <w:t xml:space="preserve"> аудиторской группы или проверяющим таким </w:t>
      </w:r>
      <w:r w:rsidRPr="00F31E0B">
        <w:rPr>
          <w:rFonts w:ascii="Times New Roman" w:eastAsia="Times New Roman" w:hAnsi="Times New Roman" w:cs="Times New Roman"/>
          <w:color w:val="000000"/>
          <w:sz w:val="28"/>
          <w:szCs w:val="28"/>
          <w:lang w:eastAsia="ru-RU"/>
        </w:rPr>
        <w:lastRenderedPageBreak/>
        <w:t>образом, чтобы обеспечить возможность оценки изучаемого вопроса программы выездной проверки для последующего формирования доказательств.</w:t>
      </w:r>
    </w:p>
    <w:p w:rsidR="00F31E0B" w:rsidRPr="00F31E0B" w:rsidRDefault="00F31E0B" w:rsidP="00F31E0B">
      <w:pPr>
        <w:numPr>
          <w:ilvl w:val="0"/>
          <w:numId w:val="50"/>
        </w:numPr>
        <w:tabs>
          <w:tab w:val="left" w:pos="851"/>
        </w:tabs>
        <w:spacing w:after="0" w:line="240" w:lineRule="auto"/>
        <w:ind w:left="0" w:right="19" w:firstLine="709"/>
        <w:contextualSpacing/>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 xml:space="preserve">Акт выездной проверки составляется в двух экземплярах, каждый </w:t>
      </w:r>
      <w:r w:rsidRPr="00F31E0B">
        <w:rPr>
          <w:rFonts w:ascii="Times New Roman" w:eastAsia="Times New Roman" w:hAnsi="Times New Roman" w:cs="Times New Roman"/>
          <w:color w:val="000000"/>
          <w:sz w:val="28"/>
          <w:szCs w:val="28"/>
          <w:lang w:eastAsia="ru-RU"/>
        </w:rPr>
        <w:br/>
        <w:t xml:space="preserve">из которых подписывается руководителем аудиторской группы или проверяющим, один экземпляр акта выездной проверки вручается руководителю объекта аудита </w:t>
      </w:r>
      <w:r w:rsidRPr="00F31E0B">
        <w:rPr>
          <w:rFonts w:ascii="Times New Roman" w:eastAsia="Times New Roman" w:hAnsi="Times New Roman" w:cs="Times New Roman"/>
          <w:color w:val="000000"/>
          <w:sz w:val="28"/>
          <w:szCs w:val="28"/>
          <w:lang w:eastAsia="ru-RU"/>
        </w:rPr>
        <w:br/>
        <w:t>по ее окончании.</w:t>
      </w:r>
    </w:p>
    <w:p w:rsidR="00F31E0B" w:rsidRPr="00F31E0B" w:rsidRDefault="00F31E0B" w:rsidP="00F31E0B">
      <w:pPr>
        <w:numPr>
          <w:ilvl w:val="0"/>
          <w:numId w:val="50"/>
        </w:numPr>
        <w:tabs>
          <w:tab w:val="left" w:pos="851"/>
        </w:tabs>
        <w:spacing w:after="0" w:line="240" w:lineRule="auto"/>
        <w:ind w:left="0" w:right="19" w:firstLine="709"/>
        <w:contextualSpacing/>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Руководитель аудиторской группы (проверяющий) вправе при составлении акта выездной проверки уточнить, расширить и (или) изменить информацию и выводы, изложенные в справке (справках) по результатам выездной проверки соответствующего вопроса (вопросов) программы выездной проверки членов аудиторской группы, если они не основываются на достаточных надлежащих надежных доказательствах.</w:t>
      </w:r>
    </w:p>
    <w:p w:rsidR="00F31E0B" w:rsidRPr="00F31E0B" w:rsidRDefault="00F31E0B" w:rsidP="00F31E0B">
      <w:pPr>
        <w:tabs>
          <w:tab w:val="left" w:pos="851"/>
        </w:tabs>
        <w:spacing w:after="0" w:line="240" w:lineRule="auto"/>
        <w:ind w:right="19"/>
        <w:contextualSpacing/>
        <w:jc w:val="both"/>
        <w:rPr>
          <w:rFonts w:ascii="Times New Roman" w:eastAsia="Times New Roman" w:hAnsi="Times New Roman" w:cs="Times New Roman"/>
          <w:color w:val="000000"/>
          <w:sz w:val="28"/>
          <w:szCs w:val="28"/>
          <w:lang w:eastAsia="ru-RU"/>
        </w:rPr>
      </w:pPr>
    </w:p>
    <w:p w:rsidR="00F31E0B" w:rsidRPr="00F31E0B" w:rsidRDefault="00F31E0B" w:rsidP="00F31E0B">
      <w:pPr>
        <w:spacing w:after="0" w:line="240" w:lineRule="auto"/>
        <w:ind w:right="19"/>
        <w:contextualSpacing/>
        <w:jc w:val="center"/>
        <w:rPr>
          <w:rFonts w:ascii="Times New Roman" w:eastAsia="Times New Roman" w:hAnsi="Times New Roman" w:cs="Times New Roman"/>
          <w:b/>
          <w:color w:val="000000"/>
          <w:sz w:val="26"/>
          <w:lang w:eastAsia="ru-RU"/>
        </w:rPr>
      </w:pPr>
      <w:r w:rsidRPr="00F31E0B">
        <w:rPr>
          <w:rFonts w:ascii="Times New Roman" w:eastAsia="Times New Roman" w:hAnsi="Times New Roman" w:cs="Times New Roman"/>
          <w:b/>
          <w:color w:val="000000"/>
          <w:sz w:val="28"/>
          <w:lang w:val="en-US" w:eastAsia="ru-RU"/>
        </w:rPr>
        <w:t>VII</w:t>
      </w:r>
      <w:r w:rsidRPr="00F31E0B">
        <w:rPr>
          <w:rFonts w:ascii="Times New Roman" w:eastAsia="Times New Roman" w:hAnsi="Times New Roman" w:cs="Times New Roman"/>
          <w:b/>
          <w:color w:val="000000"/>
          <w:sz w:val="28"/>
          <w:lang w:eastAsia="ru-RU"/>
        </w:rPr>
        <w:t xml:space="preserve">. Составление и представление годовой отчетности </w:t>
      </w:r>
    </w:p>
    <w:p w:rsidR="00F31E0B" w:rsidRPr="00F31E0B" w:rsidRDefault="00F31E0B" w:rsidP="00F31E0B">
      <w:pPr>
        <w:spacing w:after="0" w:line="240" w:lineRule="auto"/>
        <w:ind w:right="19"/>
        <w:contextualSpacing/>
        <w:jc w:val="center"/>
        <w:rPr>
          <w:rFonts w:ascii="Times New Roman" w:eastAsia="Times New Roman" w:hAnsi="Times New Roman" w:cs="Times New Roman"/>
          <w:b/>
          <w:color w:val="000000"/>
          <w:sz w:val="28"/>
          <w:lang w:eastAsia="ru-RU"/>
        </w:rPr>
      </w:pPr>
      <w:r w:rsidRPr="00F31E0B">
        <w:rPr>
          <w:rFonts w:ascii="Times New Roman" w:eastAsia="Times New Roman" w:hAnsi="Times New Roman" w:cs="Times New Roman"/>
          <w:b/>
          <w:color w:val="000000"/>
          <w:sz w:val="28"/>
          <w:lang w:eastAsia="ru-RU"/>
        </w:rPr>
        <w:t>о результатах осуществления внутреннего финансового аудита</w:t>
      </w:r>
    </w:p>
    <w:p w:rsidR="00F31E0B" w:rsidRPr="00F31E0B" w:rsidRDefault="00F31E0B" w:rsidP="00F31E0B">
      <w:pPr>
        <w:spacing w:after="0" w:line="240" w:lineRule="auto"/>
        <w:ind w:right="19"/>
        <w:contextualSpacing/>
        <w:jc w:val="center"/>
        <w:rPr>
          <w:rFonts w:ascii="Times New Roman" w:eastAsia="Times New Roman" w:hAnsi="Times New Roman" w:cs="Times New Roman"/>
          <w:b/>
          <w:color w:val="000000"/>
          <w:sz w:val="26"/>
          <w:lang w:eastAsia="ru-RU"/>
        </w:rPr>
      </w:pPr>
    </w:p>
    <w:p w:rsidR="00F31E0B" w:rsidRPr="00F31E0B" w:rsidRDefault="00F31E0B" w:rsidP="00F31E0B">
      <w:pPr>
        <w:numPr>
          <w:ilvl w:val="0"/>
          <w:numId w:val="50"/>
        </w:numPr>
        <w:tabs>
          <w:tab w:val="left" w:pos="851"/>
        </w:tabs>
        <w:spacing w:after="0" w:line="240" w:lineRule="auto"/>
        <w:ind w:left="0" w:right="19" w:firstLine="709"/>
        <w:contextualSpacing/>
        <w:jc w:val="both"/>
        <w:rPr>
          <w:rFonts w:ascii="Times New Roman" w:eastAsia="Times New Roman" w:hAnsi="Times New Roman" w:cs="Times New Roman"/>
          <w:color w:val="000000"/>
          <w:sz w:val="26"/>
          <w:lang w:eastAsia="ru-RU"/>
        </w:rPr>
      </w:pPr>
      <w:r w:rsidRPr="00F31E0B">
        <w:rPr>
          <w:rFonts w:ascii="Times New Roman" w:eastAsia="Times New Roman" w:hAnsi="Times New Roman" w:cs="Times New Roman"/>
          <w:color w:val="000000"/>
          <w:sz w:val="28"/>
          <w:lang w:eastAsia="ru-RU"/>
        </w:rPr>
        <w:t>Субъект внутреннего финансового аудита обеспечивает составление годовой отчетности о результатах осуществления внутреннего финансового аудита.</w:t>
      </w:r>
    </w:p>
    <w:p w:rsidR="00F31E0B" w:rsidRPr="00F31E0B" w:rsidRDefault="00F31E0B" w:rsidP="00F31E0B">
      <w:pPr>
        <w:numPr>
          <w:ilvl w:val="0"/>
          <w:numId w:val="50"/>
        </w:numPr>
        <w:tabs>
          <w:tab w:val="left" w:pos="851"/>
        </w:tabs>
        <w:spacing w:after="0" w:line="240" w:lineRule="auto"/>
        <w:ind w:left="0" w:right="19" w:firstLine="709"/>
        <w:contextualSpacing/>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Отчетность представляется руководителю Ространснадзора до 1 февраля года, следующего за отчетным.</w:t>
      </w:r>
    </w:p>
    <w:p w:rsidR="00F31E0B" w:rsidRPr="00F31E0B" w:rsidRDefault="00F31E0B" w:rsidP="00F31E0B">
      <w:pPr>
        <w:spacing w:after="0" w:line="240" w:lineRule="auto"/>
        <w:ind w:right="-1" w:firstLine="709"/>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 xml:space="preserve">Отчет о результатах осуществления внутреннего финансового аудита (Приложение № 3 к Положению) и пояснительная записка к нему составляются </w:t>
      </w:r>
      <w:r w:rsidRPr="00F31E0B">
        <w:rPr>
          <w:rFonts w:ascii="Times New Roman" w:eastAsia="Times New Roman" w:hAnsi="Times New Roman" w:cs="Times New Roman"/>
          <w:color w:val="000000"/>
          <w:sz w:val="28"/>
          <w:szCs w:val="28"/>
          <w:lang w:eastAsia="ru-RU"/>
        </w:rPr>
        <w:br/>
        <w:t>по состоянию на 1 января года, следующего за отчетным.</w:t>
      </w:r>
    </w:p>
    <w:p w:rsidR="00F31E0B" w:rsidRPr="00F31E0B" w:rsidRDefault="00F31E0B" w:rsidP="00F31E0B">
      <w:pPr>
        <w:numPr>
          <w:ilvl w:val="0"/>
          <w:numId w:val="50"/>
        </w:numPr>
        <w:tabs>
          <w:tab w:val="left" w:pos="851"/>
        </w:tabs>
        <w:spacing w:after="0" w:line="240" w:lineRule="auto"/>
        <w:ind w:left="0" w:right="-1" w:firstLine="709"/>
        <w:contextualSpacing/>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В пояснительной записке должна содержаться следующая информация:</w:t>
      </w:r>
    </w:p>
    <w:p w:rsidR="00F31E0B" w:rsidRPr="00F31E0B" w:rsidRDefault="00F31E0B" w:rsidP="00F31E0B">
      <w:pPr>
        <w:numPr>
          <w:ilvl w:val="0"/>
          <w:numId w:val="43"/>
        </w:numPr>
        <w:spacing w:after="0" w:line="240" w:lineRule="auto"/>
        <w:ind w:left="0" w:right="-1" w:firstLine="709"/>
        <w:contextualSpacing/>
        <w:jc w:val="both"/>
        <w:rPr>
          <w:rFonts w:ascii="Times New Roman" w:eastAsia="Times New Roman" w:hAnsi="Times New Roman" w:cs="Times New Roman"/>
          <w:color w:val="000000"/>
          <w:sz w:val="28"/>
          <w:lang w:eastAsia="ru-RU"/>
        </w:rPr>
      </w:pPr>
      <w:r w:rsidRPr="00F31E0B">
        <w:rPr>
          <w:rFonts w:ascii="Times New Roman" w:eastAsia="Times New Roman" w:hAnsi="Times New Roman" w:cs="Times New Roman"/>
          <w:color w:val="000000"/>
          <w:sz w:val="28"/>
          <w:lang w:eastAsia="ru-RU"/>
        </w:rPr>
        <w:t xml:space="preserve">краткая характеристика результатов осуществления внутреннего финансового аудита в отчетном периоде; </w:t>
      </w:r>
    </w:p>
    <w:p w:rsidR="00F31E0B" w:rsidRPr="00F31E0B" w:rsidRDefault="00F31E0B" w:rsidP="00F31E0B">
      <w:pPr>
        <w:numPr>
          <w:ilvl w:val="0"/>
          <w:numId w:val="43"/>
        </w:numPr>
        <w:spacing w:after="0" w:line="240" w:lineRule="auto"/>
        <w:ind w:left="0" w:right="-1" w:firstLine="709"/>
        <w:contextualSpacing/>
        <w:jc w:val="both"/>
        <w:rPr>
          <w:rFonts w:ascii="Times New Roman" w:eastAsia="Times New Roman" w:hAnsi="Times New Roman" w:cs="Times New Roman"/>
          <w:color w:val="000000"/>
          <w:sz w:val="28"/>
          <w:lang w:eastAsia="ru-RU"/>
        </w:rPr>
      </w:pPr>
      <w:r w:rsidRPr="00F31E0B">
        <w:rPr>
          <w:rFonts w:ascii="Times New Roman" w:eastAsia="Times New Roman" w:hAnsi="Times New Roman" w:cs="Times New Roman"/>
          <w:color w:val="000000"/>
          <w:sz w:val="28"/>
          <w:lang w:eastAsia="ru-RU"/>
        </w:rPr>
        <w:t xml:space="preserve">причины, повлекшие невыполнение плана, увеличение фактических сроков проведения аудиторских проверок по отношению к плановым срокам </w:t>
      </w:r>
      <w:r w:rsidRPr="00F31E0B">
        <w:rPr>
          <w:rFonts w:ascii="Times New Roman" w:eastAsia="Times New Roman" w:hAnsi="Times New Roman" w:cs="Times New Roman"/>
          <w:color w:val="000000"/>
          <w:sz w:val="28"/>
          <w:lang w:eastAsia="ru-RU"/>
        </w:rPr>
        <w:br/>
        <w:t xml:space="preserve">и принятые меры по их устранению; </w:t>
      </w:r>
    </w:p>
    <w:p w:rsidR="00F31E0B" w:rsidRPr="00F31E0B" w:rsidRDefault="00F31E0B" w:rsidP="00F31E0B">
      <w:pPr>
        <w:numPr>
          <w:ilvl w:val="0"/>
          <w:numId w:val="43"/>
        </w:numPr>
        <w:spacing w:after="0" w:line="240" w:lineRule="auto"/>
        <w:ind w:left="0" w:right="-1" w:firstLine="709"/>
        <w:contextualSpacing/>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 xml:space="preserve">суммы проверенных средств федерального бюджета и сгруппированных </w:t>
      </w:r>
      <w:r w:rsidRPr="00F31E0B">
        <w:rPr>
          <w:rFonts w:ascii="Times New Roman" w:eastAsia="Times New Roman" w:hAnsi="Times New Roman" w:cs="Times New Roman"/>
          <w:color w:val="000000"/>
          <w:sz w:val="28"/>
          <w:szCs w:val="28"/>
          <w:lang w:eastAsia="ru-RU"/>
        </w:rPr>
        <w:br/>
        <w:t>по видам выявленных в отчетном периоде нарушениях;</w:t>
      </w:r>
    </w:p>
    <w:p w:rsidR="00F31E0B" w:rsidRPr="00F31E0B" w:rsidRDefault="00F31E0B" w:rsidP="00F31E0B">
      <w:pPr>
        <w:numPr>
          <w:ilvl w:val="0"/>
          <w:numId w:val="43"/>
        </w:numPr>
        <w:spacing w:after="0" w:line="240" w:lineRule="auto"/>
        <w:ind w:left="0" w:right="-1" w:firstLine="709"/>
        <w:contextualSpacing/>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наличие признанных обоснованными возражений со стороны объектов аудита;</w:t>
      </w:r>
    </w:p>
    <w:p w:rsidR="00F31E0B" w:rsidRPr="00F31E0B" w:rsidRDefault="00F31E0B" w:rsidP="00F31E0B">
      <w:pPr>
        <w:numPr>
          <w:ilvl w:val="0"/>
          <w:numId w:val="43"/>
        </w:numPr>
        <w:spacing w:after="0" w:line="240" w:lineRule="auto"/>
        <w:ind w:left="0" w:right="-1" w:firstLine="709"/>
        <w:contextualSpacing/>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 xml:space="preserve">применение мер материальной и (или) дисциплинарной ответственности </w:t>
      </w:r>
      <w:r w:rsidRPr="00F31E0B">
        <w:rPr>
          <w:rFonts w:ascii="Times New Roman" w:eastAsia="Times New Roman" w:hAnsi="Times New Roman" w:cs="Times New Roman"/>
          <w:color w:val="000000"/>
          <w:sz w:val="28"/>
          <w:szCs w:val="28"/>
          <w:lang w:eastAsia="ru-RU"/>
        </w:rPr>
        <w:br/>
        <w:t>к виновным федеральным государственным гражданским служащим (работникам) объектов аудита, а также о проведении служебных проверок, в том числе по результатам аудиторских проверок, проведенных в периоды, предшествующие отчетному;</w:t>
      </w:r>
    </w:p>
    <w:p w:rsidR="00F31E0B" w:rsidRPr="00F31E0B" w:rsidRDefault="00F31E0B" w:rsidP="00F31E0B">
      <w:pPr>
        <w:numPr>
          <w:ilvl w:val="0"/>
          <w:numId w:val="43"/>
        </w:numPr>
        <w:spacing w:after="0" w:line="240" w:lineRule="auto"/>
        <w:ind w:left="0" w:right="-1" w:firstLine="709"/>
        <w:contextualSpacing/>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 xml:space="preserve">имеющиеся случаи передачи материалов в федеральный орган исполнительной власти, осуществляющий функции по контролю и надзору </w:t>
      </w:r>
      <w:r w:rsidRPr="00F31E0B">
        <w:rPr>
          <w:rFonts w:ascii="Times New Roman" w:eastAsia="Times New Roman" w:hAnsi="Times New Roman" w:cs="Times New Roman"/>
          <w:color w:val="000000"/>
          <w:sz w:val="28"/>
          <w:szCs w:val="28"/>
          <w:lang w:eastAsia="ru-RU"/>
        </w:rPr>
        <w:br/>
        <w:t xml:space="preserve">в финансово-бюджетной сфере, его территориальные органы и (или) правоохранительные органы; </w:t>
      </w:r>
    </w:p>
    <w:p w:rsidR="00F31E0B" w:rsidRPr="00F31E0B" w:rsidRDefault="00F31E0B" w:rsidP="00F31E0B">
      <w:pPr>
        <w:numPr>
          <w:ilvl w:val="0"/>
          <w:numId w:val="43"/>
        </w:numPr>
        <w:spacing w:after="0" w:line="240" w:lineRule="auto"/>
        <w:ind w:left="0" w:right="-1" w:firstLine="709"/>
        <w:contextualSpacing/>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 xml:space="preserve"> иные решения, связанных с привлечением к ответственности </w:t>
      </w:r>
      <w:r w:rsidRPr="00F31E0B">
        <w:rPr>
          <w:rFonts w:ascii="Times New Roman" w:eastAsia="Times New Roman" w:hAnsi="Times New Roman" w:cs="Times New Roman"/>
          <w:color w:val="000000"/>
          <w:sz w:val="28"/>
          <w:szCs w:val="28"/>
          <w:lang w:eastAsia="ru-RU"/>
        </w:rPr>
        <w:br/>
        <w:t>за выявленные нарушения.</w:t>
      </w:r>
    </w:p>
    <w:p w:rsidR="00F31E0B" w:rsidRPr="00F31E0B" w:rsidRDefault="00F31E0B" w:rsidP="00F31E0B">
      <w:pPr>
        <w:numPr>
          <w:ilvl w:val="0"/>
          <w:numId w:val="50"/>
        </w:numPr>
        <w:tabs>
          <w:tab w:val="left" w:pos="851"/>
        </w:tabs>
        <w:spacing w:after="0" w:line="240" w:lineRule="auto"/>
        <w:ind w:left="0" w:right="-1" w:firstLine="709"/>
        <w:contextualSpacing/>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lastRenderedPageBreak/>
        <w:t xml:space="preserve">Отчет о результатах осуществления внутреннего финансового аудита составляется субъектом внутреннего финансового аудита на основании отчетов </w:t>
      </w:r>
      <w:r w:rsidRPr="00F31E0B">
        <w:rPr>
          <w:rFonts w:ascii="Times New Roman" w:eastAsia="Times New Roman" w:hAnsi="Times New Roman" w:cs="Times New Roman"/>
          <w:color w:val="000000"/>
          <w:sz w:val="28"/>
          <w:szCs w:val="28"/>
          <w:lang w:eastAsia="ru-RU"/>
        </w:rPr>
        <w:br/>
        <w:t>о результатах проверок объектов аудита и решений, принятых руководителем Ространснадзора.</w:t>
      </w:r>
    </w:p>
    <w:p w:rsidR="00F31E0B" w:rsidRPr="00F31E0B" w:rsidRDefault="00F31E0B" w:rsidP="00F31E0B">
      <w:pPr>
        <w:numPr>
          <w:ilvl w:val="0"/>
          <w:numId w:val="50"/>
        </w:numPr>
        <w:tabs>
          <w:tab w:val="left" w:pos="851"/>
        </w:tabs>
        <w:spacing w:after="0" w:line="240" w:lineRule="auto"/>
        <w:ind w:left="0" w:right="-1" w:firstLine="709"/>
        <w:contextualSpacing/>
        <w:jc w:val="both"/>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 xml:space="preserve">Годовая отчетность о результатах осуществления внутреннего финансового аудита должна содержать информацию, подтверждающую выводы </w:t>
      </w:r>
      <w:r w:rsidRPr="00F31E0B">
        <w:rPr>
          <w:rFonts w:ascii="Times New Roman" w:eastAsia="Times New Roman" w:hAnsi="Times New Roman" w:cs="Times New Roman"/>
          <w:color w:val="000000"/>
          <w:sz w:val="28"/>
          <w:szCs w:val="28"/>
          <w:lang w:eastAsia="ru-RU"/>
        </w:rPr>
        <w:br/>
        <w:t xml:space="preserve">о надежности (об эффективности) внутреннего финансового контроля </w:t>
      </w:r>
      <w:r w:rsidRPr="00F31E0B">
        <w:rPr>
          <w:rFonts w:ascii="Times New Roman" w:eastAsia="Times New Roman" w:hAnsi="Times New Roman" w:cs="Times New Roman"/>
          <w:color w:val="000000"/>
          <w:sz w:val="28"/>
          <w:szCs w:val="28"/>
          <w:lang w:eastAsia="ru-RU"/>
        </w:rPr>
        <w:br/>
        <w:t>и достоверности сводной бюджетной отчетности Ространснадзора.</w:t>
      </w:r>
    </w:p>
    <w:p w:rsidR="00F31E0B" w:rsidRPr="00F31E0B" w:rsidRDefault="00F31E0B" w:rsidP="00F31E0B">
      <w:pPr>
        <w:spacing w:after="0" w:line="240" w:lineRule="auto"/>
        <w:ind w:right="19" w:firstLine="508"/>
        <w:jc w:val="both"/>
        <w:rPr>
          <w:rFonts w:ascii="Times New Roman" w:eastAsia="Times New Roman" w:hAnsi="Times New Roman" w:cs="Times New Roman"/>
          <w:color w:val="000000"/>
          <w:sz w:val="26"/>
          <w:lang w:eastAsia="ru-RU"/>
        </w:rPr>
      </w:pPr>
    </w:p>
    <w:p w:rsidR="00F31E0B" w:rsidRPr="00F31E0B" w:rsidRDefault="00F31E0B" w:rsidP="00F31E0B">
      <w:pPr>
        <w:spacing w:after="0" w:line="240" w:lineRule="auto"/>
        <w:ind w:right="77" w:firstLine="508"/>
        <w:jc w:val="both"/>
        <w:rPr>
          <w:rFonts w:ascii="Times New Roman" w:eastAsia="Times New Roman" w:hAnsi="Times New Roman" w:cs="Times New Roman"/>
          <w:color w:val="000000"/>
          <w:sz w:val="26"/>
          <w:lang w:eastAsia="ru-RU"/>
        </w:rPr>
        <w:sectPr w:rsidR="00F31E0B" w:rsidRPr="00F31E0B" w:rsidSect="00F31E0B">
          <w:headerReference w:type="even" r:id="rId9"/>
          <w:headerReference w:type="default" r:id="rId10"/>
          <w:headerReference w:type="first" r:id="rId11"/>
          <w:pgSz w:w="11900" w:h="16840"/>
          <w:pgMar w:top="993" w:right="560" w:bottom="851" w:left="1134" w:header="878" w:footer="720" w:gutter="0"/>
          <w:pgNumType w:start="2"/>
          <w:cols w:space="720"/>
          <w:docGrid w:linePitch="354"/>
        </w:sectPr>
      </w:pPr>
    </w:p>
    <w:p w:rsidR="00F31E0B" w:rsidRPr="00F31E0B" w:rsidRDefault="00F31E0B" w:rsidP="00F31E0B">
      <w:pPr>
        <w:spacing w:after="0" w:line="240" w:lineRule="auto"/>
        <w:ind w:left="5954"/>
        <w:jc w:val="right"/>
        <w:rPr>
          <w:rFonts w:ascii="Times New Roman" w:eastAsia="Times New Roman" w:hAnsi="Times New Roman" w:cs="Times New Roman"/>
          <w:color w:val="000000"/>
          <w:sz w:val="28"/>
          <w:szCs w:val="28"/>
          <w:lang w:eastAsia="ru-RU"/>
        </w:rPr>
      </w:pPr>
      <w:bookmarkStart w:id="4" w:name="_Hlk534879436"/>
      <w:r w:rsidRPr="00F31E0B">
        <w:rPr>
          <w:rFonts w:ascii="Times New Roman" w:eastAsia="Times New Roman" w:hAnsi="Times New Roman" w:cs="Times New Roman"/>
          <w:color w:val="000000"/>
          <w:sz w:val="28"/>
          <w:szCs w:val="28"/>
          <w:lang w:eastAsia="ru-RU"/>
        </w:rPr>
        <w:lastRenderedPageBreak/>
        <w:t>Приложение № 1</w:t>
      </w:r>
    </w:p>
    <w:p w:rsidR="00F31E0B" w:rsidRPr="00F31E0B" w:rsidRDefault="00F31E0B" w:rsidP="00F31E0B">
      <w:pPr>
        <w:spacing w:after="0" w:line="240" w:lineRule="auto"/>
        <w:ind w:left="4536"/>
        <w:jc w:val="right"/>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к Положению об осуществлении</w:t>
      </w:r>
    </w:p>
    <w:p w:rsidR="00F31E0B" w:rsidRPr="00F31E0B" w:rsidRDefault="00F31E0B" w:rsidP="00F31E0B">
      <w:pPr>
        <w:spacing w:after="0" w:line="240" w:lineRule="auto"/>
        <w:ind w:left="4820"/>
        <w:jc w:val="right"/>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Федеральной службой по надзору в сфере транспорта внутреннего</w:t>
      </w:r>
    </w:p>
    <w:p w:rsidR="00F31E0B" w:rsidRPr="00F31E0B" w:rsidRDefault="00F31E0B" w:rsidP="00F31E0B">
      <w:pPr>
        <w:spacing w:after="0" w:line="240" w:lineRule="auto"/>
        <w:ind w:left="5954"/>
        <w:jc w:val="right"/>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финансового аудита</w:t>
      </w:r>
    </w:p>
    <w:p w:rsidR="00F31E0B" w:rsidRPr="00F31E0B" w:rsidRDefault="00F31E0B" w:rsidP="00F31E0B">
      <w:pPr>
        <w:spacing w:after="0" w:line="240" w:lineRule="auto"/>
        <w:ind w:left="5954"/>
        <w:jc w:val="right"/>
        <w:rPr>
          <w:rFonts w:ascii="Times New Roman" w:eastAsia="Times New Roman" w:hAnsi="Times New Roman" w:cs="Times New Roman"/>
          <w:color w:val="000000"/>
          <w:sz w:val="28"/>
          <w:szCs w:val="28"/>
          <w:lang w:eastAsia="ru-RU"/>
        </w:rPr>
      </w:pPr>
    </w:p>
    <w:p w:rsidR="00F31E0B" w:rsidRPr="00F31E0B" w:rsidRDefault="00F31E0B" w:rsidP="00F31E0B">
      <w:pPr>
        <w:spacing w:after="0" w:line="240" w:lineRule="auto"/>
        <w:ind w:left="5954"/>
        <w:jc w:val="right"/>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(рекомендуемый образец)</w:t>
      </w:r>
      <w:bookmarkEnd w:id="4"/>
    </w:p>
    <w:p w:rsidR="00F31E0B" w:rsidRPr="00F31E0B" w:rsidRDefault="00F31E0B" w:rsidP="00F31E0B">
      <w:pPr>
        <w:spacing w:after="0" w:line="240" w:lineRule="auto"/>
        <w:rPr>
          <w:rFonts w:ascii="Times New Roman" w:eastAsia="Times New Roman" w:hAnsi="Times New Roman" w:cs="Times New Roman"/>
          <w:color w:val="000000"/>
          <w:sz w:val="26"/>
          <w:lang w:eastAsia="ru-RU"/>
        </w:rPr>
      </w:pPr>
    </w:p>
    <w:p w:rsidR="00F31E0B" w:rsidRPr="00F31E0B" w:rsidRDefault="00F31E0B" w:rsidP="00F31E0B">
      <w:pPr>
        <w:spacing w:after="0" w:line="240" w:lineRule="auto"/>
        <w:rPr>
          <w:rFonts w:ascii="Times New Roman" w:eastAsia="Times New Roman" w:hAnsi="Times New Roman" w:cs="Times New Roman"/>
          <w:color w:val="000000"/>
          <w:sz w:val="26"/>
          <w:lang w:eastAsia="ru-RU"/>
        </w:rPr>
      </w:pPr>
      <w:r w:rsidRPr="00F31E0B">
        <w:rPr>
          <w:rFonts w:ascii="Times New Roman" w:eastAsia="Times New Roman" w:hAnsi="Times New Roman" w:cs="Times New Roman"/>
          <w:color w:val="000000"/>
          <w:sz w:val="26"/>
          <w:lang w:eastAsia="ru-RU"/>
        </w:rPr>
        <w:t xml:space="preserve">                   </w:t>
      </w:r>
    </w:p>
    <w:p w:rsidR="00F31E0B" w:rsidRPr="00F31E0B" w:rsidRDefault="00F31E0B" w:rsidP="00F31E0B">
      <w:pPr>
        <w:widowControl w:val="0"/>
        <w:autoSpaceDE w:val="0"/>
        <w:autoSpaceDN w:val="0"/>
        <w:spacing w:after="0" w:line="240" w:lineRule="auto"/>
        <w:ind w:left="5245"/>
        <w:jc w:val="center"/>
        <w:rPr>
          <w:rFonts w:ascii="Times New Roman" w:eastAsia="Times New Roman" w:hAnsi="Times New Roman" w:cs="Times New Roman"/>
          <w:sz w:val="20"/>
          <w:szCs w:val="20"/>
          <w:lang w:eastAsia="ru-RU"/>
        </w:rPr>
      </w:pPr>
      <w:r w:rsidRPr="00F31E0B">
        <w:rPr>
          <w:rFonts w:ascii="Times New Roman" w:eastAsia="Times New Roman" w:hAnsi="Times New Roman" w:cs="Times New Roman"/>
          <w:sz w:val="20"/>
          <w:szCs w:val="20"/>
          <w:lang w:eastAsia="ru-RU"/>
        </w:rPr>
        <w:t>УТВЕРЖДАЮ</w:t>
      </w:r>
    </w:p>
    <w:p w:rsidR="00F31E0B" w:rsidRPr="00F31E0B" w:rsidRDefault="00F31E0B" w:rsidP="00F31E0B">
      <w:pPr>
        <w:widowControl w:val="0"/>
        <w:autoSpaceDE w:val="0"/>
        <w:autoSpaceDN w:val="0"/>
        <w:spacing w:after="0" w:line="240" w:lineRule="auto"/>
        <w:ind w:left="5245"/>
        <w:jc w:val="center"/>
        <w:rPr>
          <w:rFonts w:ascii="Times New Roman" w:eastAsia="Times New Roman" w:hAnsi="Times New Roman" w:cs="Times New Roman"/>
          <w:sz w:val="20"/>
          <w:szCs w:val="20"/>
          <w:lang w:eastAsia="ru-RU"/>
        </w:rPr>
      </w:pPr>
      <w:r w:rsidRPr="00F31E0B">
        <w:rPr>
          <w:rFonts w:ascii="Times New Roman" w:eastAsia="Times New Roman" w:hAnsi="Times New Roman" w:cs="Times New Roman"/>
          <w:sz w:val="20"/>
          <w:szCs w:val="20"/>
          <w:lang w:eastAsia="ru-RU"/>
        </w:rPr>
        <w:t>Руководитель Ространснадзора</w:t>
      </w:r>
    </w:p>
    <w:p w:rsidR="00F31E0B" w:rsidRPr="00F31E0B" w:rsidRDefault="00F31E0B" w:rsidP="00F31E0B">
      <w:pPr>
        <w:widowControl w:val="0"/>
        <w:autoSpaceDE w:val="0"/>
        <w:autoSpaceDN w:val="0"/>
        <w:spacing w:after="0" w:line="240" w:lineRule="auto"/>
        <w:ind w:left="5245"/>
        <w:jc w:val="center"/>
        <w:rPr>
          <w:rFonts w:ascii="Times New Roman" w:eastAsia="Times New Roman" w:hAnsi="Times New Roman" w:cs="Times New Roman"/>
          <w:sz w:val="20"/>
          <w:szCs w:val="20"/>
          <w:lang w:eastAsia="ru-RU"/>
        </w:rPr>
      </w:pPr>
      <w:r w:rsidRPr="00F31E0B">
        <w:rPr>
          <w:rFonts w:ascii="Times New Roman" w:eastAsia="Times New Roman" w:hAnsi="Times New Roman" w:cs="Times New Roman"/>
          <w:sz w:val="20"/>
          <w:szCs w:val="20"/>
          <w:lang w:eastAsia="ru-RU"/>
        </w:rPr>
        <w:t>___________ ___________________</w:t>
      </w:r>
    </w:p>
    <w:p w:rsidR="00F31E0B" w:rsidRPr="00F31E0B" w:rsidRDefault="00F31E0B" w:rsidP="00F31E0B">
      <w:pPr>
        <w:widowControl w:val="0"/>
        <w:autoSpaceDE w:val="0"/>
        <w:autoSpaceDN w:val="0"/>
        <w:spacing w:after="0" w:line="240" w:lineRule="auto"/>
        <w:ind w:left="5245"/>
        <w:jc w:val="center"/>
        <w:rPr>
          <w:rFonts w:ascii="Times New Roman" w:eastAsia="Times New Roman" w:hAnsi="Times New Roman" w:cs="Times New Roman"/>
          <w:sz w:val="20"/>
          <w:szCs w:val="20"/>
          <w:lang w:eastAsia="ru-RU"/>
        </w:rPr>
      </w:pPr>
      <w:r w:rsidRPr="00F31E0B">
        <w:rPr>
          <w:rFonts w:ascii="Times New Roman" w:eastAsia="Times New Roman" w:hAnsi="Times New Roman" w:cs="Times New Roman"/>
          <w:sz w:val="20"/>
          <w:szCs w:val="20"/>
          <w:lang w:eastAsia="ru-RU"/>
        </w:rPr>
        <w:t>(подпись)    (расшифровка)</w:t>
      </w:r>
    </w:p>
    <w:p w:rsidR="00F31E0B" w:rsidRPr="00F31E0B" w:rsidRDefault="00F31E0B" w:rsidP="00F31E0B">
      <w:pPr>
        <w:widowControl w:val="0"/>
        <w:autoSpaceDE w:val="0"/>
        <w:autoSpaceDN w:val="0"/>
        <w:spacing w:after="0" w:line="240" w:lineRule="auto"/>
        <w:ind w:left="5245"/>
        <w:jc w:val="center"/>
        <w:rPr>
          <w:rFonts w:ascii="Times New Roman" w:eastAsia="Times New Roman" w:hAnsi="Times New Roman" w:cs="Times New Roman"/>
          <w:sz w:val="20"/>
          <w:szCs w:val="20"/>
          <w:lang w:eastAsia="ru-RU"/>
        </w:rPr>
      </w:pPr>
      <w:r w:rsidRPr="00F31E0B">
        <w:rPr>
          <w:rFonts w:ascii="Times New Roman" w:eastAsia="Times New Roman" w:hAnsi="Times New Roman" w:cs="Times New Roman"/>
          <w:sz w:val="20"/>
          <w:szCs w:val="20"/>
          <w:lang w:eastAsia="ru-RU"/>
        </w:rPr>
        <w:t>«__» __________________ 20__ г.</w:t>
      </w:r>
    </w:p>
    <w:p w:rsidR="00F31E0B" w:rsidRPr="00F31E0B" w:rsidRDefault="00F31E0B" w:rsidP="00F31E0B">
      <w:pPr>
        <w:widowControl w:val="0"/>
        <w:autoSpaceDE w:val="0"/>
        <w:autoSpaceDN w:val="0"/>
        <w:spacing w:after="0" w:line="240" w:lineRule="auto"/>
        <w:ind w:left="5245"/>
        <w:jc w:val="center"/>
        <w:rPr>
          <w:rFonts w:ascii="Times New Roman" w:eastAsia="Times New Roman" w:hAnsi="Times New Roman" w:cs="Times New Roman"/>
          <w:sz w:val="20"/>
          <w:szCs w:val="20"/>
          <w:lang w:eastAsia="ru-RU"/>
        </w:rPr>
      </w:pPr>
    </w:p>
    <w:p w:rsidR="00F31E0B" w:rsidRPr="00F31E0B" w:rsidRDefault="00F31E0B" w:rsidP="00F31E0B">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5" w:name="P337"/>
      <w:bookmarkEnd w:id="5"/>
      <w:r w:rsidRPr="00F31E0B">
        <w:rPr>
          <w:rFonts w:ascii="Times New Roman" w:eastAsia="Times New Roman" w:hAnsi="Times New Roman" w:cs="Times New Roman"/>
          <w:b/>
          <w:sz w:val="28"/>
          <w:szCs w:val="28"/>
          <w:lang w:eastAsia="ru-RU"/>
        </w:rPr>
        <w:t>ПЛАН</w:t>
      </w:r>
    </w:p>
    <w:p w:rsidR="00F31E0B" w:rsidRPr="00F31E0B" w:rsidRDefault="00F31E0B" w:rsidP="00F31E0B">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F31E0B">
        <w:rPr>
          <w:rFonts w:ascii="Times New Roman" w:eastAsia="Times New Roman" w:hAnsi="Times New Roman" w:cs="Times New Roman"/>
          <w:b/>
          <w:sz w:val="28"/>
          <w:szCs w:val="28"/>
          <w:lang w:eastAsia="ru-RU"/>
        </w:rPr>
        <w:t>внутреннего финансового аудита</w:t>
      </w:r>
    </w:p>
    <w:p w:rsidR="00F31E0B" w:rsidRPr="00F31E0B" w:rsidRDefault="00F31E0B" w:rsidP="00F31E0B">
      <w:pPr>
        <w:widowControl w:val="0"/>
        <w:autoSpaceDE w:val="0"/>
        <w:autoSpaceDN w:val="0"/>
        <w:spacing w:after="0" w:line="240" w:lineRule="auto"/>
        <w:jc w:val="center"/>
        <w:rPr>
          <w:rFonts w:ascii="Courier New" w:eastAsia="Times New Roman" w:hAnsi="Courier New" w:cs="Courier New"/>
          <w:b/>
          <w:sz w:val="28"/>
          <w:szCs w:val="28"/>
          <w:lang w:eastAsia="ru-RU"/>
        </w:rPr>
      </w:pPr>
      <w:r w:rsidRPr="00F31E0B">
        <w:rPr>
          <w:rFonts w:ascii="Times New Roman" w:eastAsia="Times New Roman" w:hAnsi="Times New Roman" w:cs="Times New Roman"/>
          <w:b/>
          <w:sz w:val="28"/>
          <w:szCs w:val="28"/>
          <w:lang w:eastAsia="ru-RU"/>
        </w:rPr>
        <w:t>на 20__ год</w:t>
      </w:r>
    </w:p>
    <w:p w:rsidR="00F31E0B" w:rsidRPr="00F31E0B" w:rsidRDefault="00F31E0B" w:rsidP="00F31E0B">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1"/>
        <w:gridCol w:w="2777"/>
        <w:gridCol w:w="1474"/>
        <w:gridCol w:w="1364"/>
      </w:tblGrid>
      <w:tr w:rsidR="00F31E0B" w:rsidRPr="00F31E0B" w:rsidTr="002273AF">
        <w:tc>
          <w:tcPr>
            <w:tcW w:w="3741" w:type="dxa"/>
            <w:tcBorders>
              <w:top w:val="nil"/>
              <w:left w:val="nil"/>
              <w:bottom w:val="nil"/>
              <w:right w:val="nil"/>
            </w:tcBorders>
          </w:tcPr>
          <w:p w:rsidR="00F31E0B" w:rsidRPr="00F31E0B" w:rsidRDefault="00F31E0B" w:rsidP="00F31E0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77" w:type="dxa"/>
            <w:tcBorders>
              <w:top w:val="nil"/>
              <w:left w:val="nil"/>
              <w:bottom w:val="nil"/>
              <w:right w:val="nil"/>
            </w:tcBorders>
          </w:tcPr>
          <w:p w:rsidR="00F31E0B" w:rsidRPr="00F31E0B" w:rsidRDefault="00F31E0B" w:rsidP="00F31E0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74" w:type="dxa"/>
            <w:tcBorders>
              <w:top w:val="nil"/>
              <w:left w:val="nil"/>
              <w:bottom w:val="nil"/>
              <w:right w:val="single" w:sz="4" w:space="0" w:color="auto"/>
            </w:tcBorders>
          </w:tcPr>
          <w:p w:rsidR="00F31E0B" w:rsidRPr="00F31E0B" w:rsidRDefault="00F31E0B" w:rsidP="00F31E0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4" w:type="dxa"/>
            <w:tcBorders>
              <w:top w:val="single" w:sz="4" w:space="0" w:color="auto"/>
              <w:left w:val="single" w:sz="4" w:space="0" w:color="auto"/>
              <w:bottom w:val="single" w:sz="4" w:space="0" w:color="auto"/>
              <w:right w:val="single" w:sz="4" w:space="0" w:color="auto"/>
            </w:tcBorders>
          </w:tcPr>
          <w:p w:rsidR="00F31E0B" w:rsidRPr="00F31E0B" w:rsidRDefault="00F31E0B" w:rsidP="00F31E0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31E0B">
              <w:rPr>
                <w:rFonts w:ascii="Times New Roman" w:eastAsia="Times New Roman" w:hAnsi="Times New Roman" w:cs="Times New Roman"/>
                <w:sz w:val="24"/>
                <w:szCs w:val="24"/>
                <w:lang w:eastAsia="ru-RU"/>
              </w:rPr>
              <w:t>Коды</w:t>
            </w:r>
          </w:p>
        </w:tc>
      </w:tr>
      <w:tr w:rsidR="00F31E0B" w:rsidRPr="00F31E0B" w:rsidTr="002273AF">
        <w:tc>
          <w:tcPr>
            <w:tcW w:w="3741" w:type="dxa"/>
            <w:tcBorders>
              <w:top w:val="nil"/>
              <w:left w:val="nil"/>
              <w:bottom w:val="nil"/>
              <w:right w:val="nil"/>
            </w:tcBorders>
          </w:tcPr>
          <w:p w:rsidR="00F31E0B" w:rsidRPr="00F31E0B" w:rsidRDefault="00F31E0B" w:rsidP="00F31E0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77" w:type="dxa"/>
            <w:tcBorders>
              <w:top w:val="nil"/>
              <w:left w:val="nil"/>
              <w:bottom w:val="nil"/>
              <w:right w:val="nil"/>
            </w:tcBorders>
          </w:tcPr>
          <w:p w:rsidR="00F31E0B" w:rsidRPr="00F31E0B" w:rsidRDefault="00F31E0B" w:rsidP="00F31E0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31E0B">
              <w:rPr>
                <w:rFonts w:ascii="Times New Roman" w:eastAsia="Times New Roman" w:hAnsi="Times New Roman" w:cs="Times New Roman"/>
                <w:sz w:val="24"/>
                <w:szCs w:val="24"/>
                <w:lang w:eastAsia="ru-RU"/>
              </w:rPr>
              <w:t>от «__» _______ 20__ г.</w:t>
            </w:r>
          </w:p>
        </w:tc>
        <w:tc>
          <w:tcPr>
            <w:tcW w:w="1474" w:type="dxa"/>
            <w:tcBorders>
              <w:top w:val="nil"/>
              <w:left w:val="nil"/>
              <w:bottom w:val="nil"/>
              <w:right w:val="single" w:sz="4" w:space="0" w:color="auto"/>
            </w:tcBorders>
            <w:vAlign w:val="bottom"/>
          </w:tcPr>
          <w:p w:rsidR="00F31E0B" w:rsidRPr="00F31E0B" w:rsidRDefault="00F31E0B" w:rsidP="00F31E0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31E0B">
              <w:rPr>
                <w:rFonts w:ascii="Times New Roman" w:eastAsia="Times New Roman" w:hAnsi="Times New Roman" w:cs="Times New Roman"/>
                <w:sz w:val="24"/>
                <w:szCs w:val="24"/>
                <w:lang w:eastAsia="ru-RU"/>
              </w:rPr>
              <w:t>Дата</w:t>
            </w:r>
          </w:p>
        </w:tc>
        <w:tc>
          <w:tcPr>
            <w:tcW w:w="1364" w:type="dxa"/>
            <w:tcBorders>
              <w:top w:val="single" w:sz="4" w:space="0" w:color="auto"/>
              <w:left w:val="single" w:sz="4" w:space="0" w:color="auto"/>
              <w:bottom w:val="single" w:sz="4" w:space="0" w:color="auto"/>
              <w:right w:val="single" w:sz="4" w:space="0" w:color="auto"/>
            </w:tcBorders>
            <w:vAlign w:val="bottom"/>
          </w:tcPr>
          <w:p w:rsidR="00F31E0B" w:rsidRPr="00F31E0B" w:rsidRDefault="00F31E0B" w:rsidP="00F31E0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F31E0B" w:rsidRPr="00F31E0B" w:rsidTr="002273AF">
        <w:tc>
          <w:tcPr>
            <w:tcW w:w="3741" w:type="dxa"/>
            <w:tcBorders>
              <w:top w:val="nil"/>
              <w:left w:val="nil"/>
              <w:bottom w:val="nil"/>
              <w:right w:val="nil"/>
            </w:tcBorders>
          </w:tcPr>
          <w:p w:rsidR="00F31E0B" w:rsidRPr="00F31E0B" w:rsidRDefault="00F31E0B" w:rsidP="00F31E0B">
            <w:pPr>
              <w:widowControl w:val="0"/>
              <w:autoSpaceDE w:val="0"/>
              <w:autoSpaceDN w:val="0"/>
              <w:spacing w:after="0" w:line="240" w:lineRule="auto"/>
              <w:rPr>
                <w:rFonts w:ascii="Times New Roman" w:eastAsia="Times New Roman" w:hAnsi="Times New Roman" w:cs="Times New Roman"/>
                <w:sz w:val="24"/>
                <w:szCs w:val="24"/>
                <w:lang w:eastAsia="ru-RU"/>
              </w:rPr>
            </w:pPr>
            <w:r w:rsidRPr="00F31E0B">
              <w:rPr>
                <w:rFonts w:ascii="Times New Roman" w:eastAsia="Times New Roman" w:hAnsi="Times New Roman" w:cs="Times New Roman"/>
                <w:sz w:val="24"/>
                <w:szCs w:val="24"/>
                <w:lang w:eastAsia="ru-RU"/>
              </w:rPr>
              <w:t>Наименование главного администратора бюджетных средств, администратора бюджетных средств</w:t>
            </w:r>
          </w:p>
        </w:tc>
        <w:tc>
          <w:tcPr>
            <w:tcW w:w="2777" w:type="dxa"/>
            <w:tcBorders>
              <w:top w:val="nil"/>
              <w:left w:val="nil"/>
              <w:bottom w:val="nil"/>
              <w:right w:val="nil"/>
            </w:tcBorders>
            <w:vAlign w:val="bottom"/>
          </w:tcPr>
          <w:p w:rsidR="00F31E0B" w:rsidRPr="00F31E0B" w:rsidRDefault="00F31E0B" w:rsidP="00F31E0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31E0B">
              <w:rPr>
                <w:rFonts w:ascii="Times New Roman" w:eastAsia="Times New Roman" w:hAnsi="Times New Roman" w:cs="Times New Roman"/>
                <w:sz w:val="24"/>
                <w:szCs w:val="24"/>
                <w:lang w:eastAsia="ru-RU"/>
              </w:rPr>
              <w:t>_____________________</w:t>
            </w:r>
          </w:p>
        </w:tc>
        <w:tc>
          <w:tcPr>
            <w:tcW w:w="1474" w:type="dxa"/>
            <w:tcBorders>
              <w:top w:val="nil"/>
              <w:left w:val="nil"/>
              <w:bottom w:val="nil"/>
              <w:right w:val="single" w:sz="4" w:space="0" w:color="auto"/>
            </w:tcBorders>
            <w:vAlign w:val="bottom"/>
          </w:tcPr>
          <w:p w:rsidR="00F31E0B" w:rsidRPr="00F31E0B" w:rsidRDefault="00F31E0B" w:rsidP="00F31E0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31E0B">
              <w:rPr>
                <w:rFonts w:ascii="Times New Roman" w:eastAsia="Times New Roman" w:hAnsi="Times New Roman" w:cs="Times New Roman"/>
                <w:sz w:val="24"/>
                <w:szCs w:val="24"/>
                <w:lang w:eastAsia="ru-RU"/>
              </w:rPr>
              <w:t>Глава по БК</w:t>
            </w:r>
          </w:p>
        </w:tc>
        <w:tc>
          <w:tcPr>
            <w:tcW w:w="1364" w:type="dxa"/>
            <w:tcBorders>
              <w:top w:val="single" w:sz="4" w:space="0" w:color="auto"/>
              <w:left w:val="single" w:sz="4" w:space="0" w:color="auto"/>
              <w:bottom w:val="single" w:sz="4" w:space="0" w:color="auto"/>
              <w:right w:val="single" w:sz="4" w:space="0" w:color="auto"/>
            </w:tcBorders>
            <w:vAlign w:val="bottom"/>
          </w:tcPr>
          <w:p w:rsidR="00F31E0B" w:rsidRPr="00F31E0B" w:rsidRDefault="00F31E0B" w:rsidP="00F31E0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F31E0B" w:rsidRPr="00F31E0B" w:rsidTr="002273AF">
        <w:tc>
          <w:tcPr>
            <w:tcW w:w="3741" w:type="dxa"/>
            <w:tcBorders>
              <w:top w:val="nil"/>
              <w:left w:val="nil"/>
              <w:bottom w:val="nil"/>
              <w:right w:val="nil"/>
            </w:tcBorders>
          </w:tcPr>
          <w:p w:rsidR="00F31E0B" w:rsidRPr="00F31E0B" w:rsidRDefault="00F31E0B" w:rsidP="00F31E0B">
            <w:pPr>
              <w:widowControl w:val="0"/>
              <w:autoSpaceDE w:val="0"/>
              <w:autoSpaceDN w:val="0"/>
              <w:spacing w:after="0" w:line="240" w:lineRule="auto"/>
              <w:rPr>
                <w:rFonts w:ascii="Times New Roman" w:eastAsia="Times New Roman" w:hAnsi="Times New Roman" w:cs="Times New Roman"/>
                <w:sz w:val="24"/>
                <w:szCs w:val="24"/>
                <w:lang w:eastAsia="ru-RU"/>
              </w:rPr>
            </w:pPr>
            <w:r w:rsidRPr="00F31E0B">
              <w:rPr>
                <w:rFonts w:ascii="Times New Roman" w:eastAsia="Times New Roman" w:hAnsi="Times New Roman" w:cs="Times New Roman"/>
                <w:sz w:val="24"/>
                <w:szCs w:val="24"/>
                <w:lang w:eastAsia="ru-RU"/>
              </w:rPr>
              <w:t>Субъект внутреннего финансового аудита</w:t>
            </w:r>
          </w:p>
        </w:tc>
        <w:tc>
          <w:tcPr>
            <w:tcW w:w="2777" w:type="dxa"/>
            <w:tcBorders>
              <w:top w:val="nil"/>
              <w:left w:val="nil"/>
              <w:bottom w:val="nil"/>
              <w:right w:val="nil"/>
            </w:tcBorders>
            <w:vAlign w:val="bottom"/>
          </w:tcPr>
          <w:p w:rsidR="00F31E0B" w:rsidRPr="00F31E0B" w:rsidRDefault="00F31E0B" w:rsidP="00F31E0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74" w:type="dxa"/>
            <w:tcBorders>
              <w:top w:val="nil"/>
              <w:left w:val="nil"/>
              <w:bottom w:val="nil"/>
              <w:right w:val="single" w:sz="4" w:space="0" w:color="auto"/>
            </w:tcBorders>
            <w:vAlign w:val="bottom"/>
          </w:tcPr>
          <w:p w:rsidR="00F31E0B" w:rsidRPr="00F31E0B" w:rsidRDefault="00F31E0B" w:rsidP="00F31E0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4" w:type="dxa"/>
            <w:tcBorders>
              <w:top w:val="single" w:sz="4" w:space="0" w:color="auto"/>
              <w:left w:val="single" w:sz="4" w:space="0" w:color="auto"/>
              <w:bottom w:val="single" w:sz="4" w:space="0" w:color="auto"/>
              <w:right w:val="single" w:sz="4" w:space="0" w:color="auto"/>
            </w:tcBorders>
            <w:vAlign w:val="bottom"/>
          </w:tcPr>
          <w:p w:rsidR="00F31E0B" w:rsidRPr="00F31E0B" w:rsidRDefault="00F31E0B" w:rsidP="00F31E0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F31E0B" w:rsidRPr="00F31E0B" w:rsidTr="002273AF">
        <w:tc>
          <w:tcPr>
            <w:tcW w:w="3741" w:type="dxa"/>
            <w:tcBorders>
              <w:top w:val="nil"/>
              <w:left w:val="nil"/>
              <w:bottom w:val="nil"/>
              <w:right w:val="nil"/>
            </w:tcBorders>
          </w:tcPr>
          <w:p w:rsidR="00F31E0B" w:rsidRPr="00F31E0B" w:rsidRDefault="00F31E0B" w:rsidP="00F31E0B">
            <w:pPr>
              <w:widowControl w:val="0"/>
              <w:autoSpaceDE w:val="0"/>
              <w:autoSpaceDN w:val="0"/>
              <w:spacing w:after="0" w:line="240" w:lineRule="auto"/>
              <w:rPr>
                <w:rFonts w:ascii="Times New Roman" w:eastAsia="Times New Roman" w:hAnsi="Times New Roman" w:cs="Times New Roman"/>
                <w:sz w:val="24"/>
                <w:szCs w:val="24"/>
                <w:lang w:eastAsia="ru-RU"/>
              </w:rPr>
            </w:pPr>
            <w:r w:rsidRPr="00F31E0B">
              <w:rPr>
                <w:rFonts w:ascii="Times New Roman" w:eastAsia="Times New Roman" w:hAnsi="Times New Roman" w:cs="Times New Roman"/>
                <w:sz w:val="24"/>
                <w:szCs w:val="24"/>
                <w:lang w:eastAsia="ru-RU"/>
              </w:rPr>
              <w:t>Наименование бюджета</w:t>
            </w:r>
          </w:p>
        </w:tc>
        <w:tc>
          <w:tcPr>
            <w:tcW w:w="2777" w:type="dxa"/>
            <w:tcBorders>
              <w:top w:val="nil"/>
              <w:left w:val="nil"/>
              <w:bottom w:val="nil"/>
              <w:right w:val="nil"/>
            </w:tcBorders>
            <w:vAlign w:val="bottom"/>
          </w:tcPr>
          <w:p w:rsidR="00F31E0B" w:rsidRPr="00F31E0B" w:rsidRDefault="00F31E0B" w:rsidP="00F31E0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31E0B">
              <w:rPr>
                <w:rFonts w:ascii="Times New Roman" w:eastAsia="Times New Roman" w:hAnsi="Times New Roman" w:cs="Times New Roman"/>
                <w:sz w:val="24"/>
                <w:szCs w:val="24"/>
                <w:lang w:eastAsia="ru-RU"/>
              </w:rPr>
              <w:t>_____________________</w:t>
            </w:r>
          </w:p>
        </w:tc>
        <w:tc>
          <w:tcPr>
            <w:tcW w:w="1474" w:type="dxa"/>
            <w:tcBorders>
              <w:top w:val="nil"/>
              <w:left w:val="nil"/>
              <w:bottom w:val="nil"/>
              <w:right w:val="single" w:sz="4" w:space="0" w:color="auto"/>
            </w:tcBorders>
            <w:vAlign w:val="bottom"/>
          </w:tcPr>
          <w:p w:rsidR="00F31E0B" w:rsidRPr="00F31E0B" w:rsidRDefault="00F31E0B" w:rsidP="00F31E0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31E0B">
              <w:rPr>
                <w:rFonts w:ascii="Times New Roman" w:eastAsia="Times New Roman" w:hAnsi="Times New Roman" w:cs="Times New Roman"/>
                <w:sz w:val="24"/>
                <w:szCs w:val="24"/>
                <w:lang w:eastAsia="ru-RU"/>
              </w:rPr>
              <w:t xml:space="preserve">по </w:t>
            </w:r>
            <w:hyperlink r:id="rId12" w:history="1">
              <w:r w:rsidRPr="00F31E0B">
                <w:rPr>
                  <w:rFonts w:ascii="Times New Roman" w:eastAsia="Times New Roman" w:hAnsi="Times New Roman" w:cs="Times New Roman"/>
                  <w:sz w:val="24"/>
                  <w:szCs w:val="24"/>
                  <w:lang w:eastAsia="ru-RU"/>
                </w:rPr>
                <w:t>ОКТМО</w:t>
              </w:r>
            </w:hyperlink>
          </w:p>
        </w:tc>
        <w:tc>
          <w:tcPr>
            <w:tcW w:w="1364" w:type="dxa"/>
            <w:tcBorders>
              <w:top w:val="single" w:sz="4" w:space="0" w:color="auto"/>
              <w:left w:val="single" w:sz="4" w:space="0" w:color="auto"/>
              <w:bottom w:val="single" w:sz="4" w:space="0" w:color="auto"/>
              <w:right w:val="single" w:sz="4" w:space="0" w:color="auto"/>
            </w:tcBorders>
            <w:vAlign w:val="bottom"/>
          </w:tcPr>
          <w:p w:rsidR="00F31E0B" w:rsidRPr="00F31E0B" w:rsidRDefault="00F31E0B" w:rsidP="00F31E0B">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F31E0B" w:rsidRPr="00F31E0B" w:rsidRDefault="00F31E0B" w:rsidP="00F31E0B">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077"/>
        <w:gridCol w:w="1020"/>
        <w:gridCol w:w="1584"/>
        <w:gridCol w:w="1873"/>
        <w:gridCol w:w="1813"/>
      </w:tblGrid>
      <w:tr w:rsidR="00F31E0B" w:rsidRPr="00F31E0B" w:rsidTr="002273AF">
        <w:tc>
          <w:tcPr>
            <w:tcW w:w="1984" w:type="dxa"/>
          </w:tcPr>
          <w:p w:rsidR="00F31E0B" w:rsidRPr="00F31E0B" w:rsidRDefault="00F31E0B" w:rsidP="00F31E0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31E0B">
              <w:rPr>
                <w:rFonts w:ascii="Times New Roman" w:eastAsia="Times New Roman" w:hAnsi="Times New Roman" w:cs="Times New Roman"/>
                <w:sz w:val="24"/>
                <w:szCs w:val="24"/>
                <w:lang w:eastAsia="ru-RU"/>
              </w:rPr>
              <w:t>Тема аудиторской проверки</w:t>
            </w:r>
          </w:p>
        </w:tc>
        <w:tc>
          <w:tcPr>
            <w:tcW w:w="1077" w:type="dxa"/>
          </w:tcPr>
          <w:p w:rsidR="00F31E0B" w:rsidRPr="00F31E0B" w:rsidRDefault="00F31E0B" w:rsidP="00F31E0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31E0B">
              <w:rPr>
                <w:rFonts w:ascii="Times New Roman" w:eastAsia="Times New Roman" w:hAnsi="Times New Roman" w:cs="Times New Roman"/>
                <w:sz w:val="24"/>
                <w:szCs w:val="24"/>
                <w:lang w:eastAsia="ru-RU"/>
              </w:rPr>
              <w:t>Объекты аудита</w:t>
            </w:r>
          </w:p>
        </w:tc>
        <w:tc>
          <w:tcPr>
            <w:tcW w:w="1020" w:type="dxa"/>
          </w:tcPr>
          <w:p w:rsidR="00F31E0B" w:rsidRPr="00F31E0B" w:rsidRDefault="00F31E0B" w:rsidP="00F31E0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31E0B">
              <w:rPr>
                <w:rFonts w:ascii="Times New Roman" w:eastAsia="Times New Roman" w:hAnsi="Times New Roman" w:cs="Times New Roman"/>
                <w:sz w:val="24"/>
                <w:szCs w:val="24"/>
                <w:lang w:eastAsia="ru-RU"/>
              </w:rPr>
              <w:t>Метод аудита</w:t>
            </w:r>
          </w:p>
        </w:tc>
        <w:tc>
          <w:tcPr>
            <w:tcW w:w="1584" w:type="dxa"/>
          </w:tcPr>
          <w:p w:rsidR="00F31E0B" w:rsidRPr="00F31E0B" w:rsidRDefault="00F31E0B" w:rsidP="00F31E0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31E0B">
              <w:rPr>
                <w:rFonts w:ascii="Times New Roman" w:eastAsia="Times New Roman" w:hAnsi="Times New Roman" w:cs="Times New Roman"/>
                <w:sz w:val="24"/>
                <w:szCs w:val="24"/>
                <w:lang w:eastAsia="ru-RU"/>
              </w:rPr>
              <w:t>Проверяемый период</w:t>
            </w:r>
          </w:p>
        </w:tc>
        <w:tc>
          <w:tcPr>
            <w:tcW w:w="1873" w:type="dxa"/>
          </w:tcPr>
          <w:p w:rsidR="00F31E0B" w:rsidRPr="00F31E0B" w:rsidRDefault="00F31E0B" w:rsidP="00F31E0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31E0B">
              <w:rPr>
                <w:rFonts w:ascii="Times New Roman" w:eastAsia="Times New Roman" w:hAnsi="Times New Roman" w:cs="Times New Roman"/>
                <w:sz w:val="24"/>
                <w:szCs w:val="24"/>
                <w:lang w:eastAsia="ru-RU"/>
              </w:rPr>
              <w:t>Срок проведения аудиторской проверки</w:t>
            </w:r>
          </w:p>
        </w:tc>
        <w:tc>
          <w:tcPr>
            <w:tcW w:w="1813" w:type="dxa"/>
          </w:tcPr>
          <w:p w:rsidR="00F31E0B" w:rsidRPr="00F31E0B" w:rsidRDefault="00F31E0B" w:rsidP="00F31E0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31E0B">
              <w:rPr>
                <w:rFonts w:ascii="Times New Roman" w:eastAsia="Times New Roman" w:hAnsi="Times New Roman" w:cs="Times New Roman"/>
                <w:sz w:val="24"/>
                <w:szCs w:val="24"/>
                <w:lang w:eastAsia="ru-RU"/>
              </w:rPr>
              <w:t>Ответственные исполнители</w:t>
            </w:r>
          </w:p>
        </w:tc>
      </w:tr>
      <w:tr w:rsidR="00F31E0B" w:rsidRPr="00F31E0B" w:rsidTr="002273AF">
        <w:tc>
          <w:tcPr>
            <w:tcW w:w="1984" w:type="dxa"/>
          </w:tcPr>
          <w:p w:rsidR="00F31E0B" w:rsidRPr="00F31E0B" w:rsidRDefault="00F31E0B" w:rsidP="00F31E0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31E0B">
              <w:rPr>
                <w:rFonts w:ascii="Times New Roman" w:eastAsia="Times New Roman" w:hAnsi="Times New Roman" w:cs="Times New Roman"/>
                <w:sz w:val="24"/>
                <w:szCs w:val="24"/>
                <w:lang w:eastAsia="ru-RU"/>
              </w:rPr>
              <w:t>1</w:t>
            </w:r>
          </w:p>
        </w:tc>
        <w:tc>
          <w:tcPr>
            <w:tcW w:w="1077" w:type="dxa"/>
          </w:tcPr>
          <w:p w:rsidR="00F31E0B" w:rsidRPr="00F31E0B" w:rsidRDefault="00F31E0B" w:rsidP="00F31E0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31E0B">
              <w:rPr>
                <w:rFonts w:ascii="Times New Roman" w:eastAsia="Times New Roman" w:hAnsi="Times New Roman" w:cs="Times New Roman"/>
                <w:sz w:val="24"/>
                <w:szCs w:val="24"/>
                <w:lang w:eastAsia="ru-RU"/>
              </w:rPr>
              <w:t>2</w:t>
            </w:r>
          </w:p>
        </w:tc>
        <w:tc>
          <w:tcPr>
            <w:tcW w:w="1020" w:type="dxa"/>
          </w:tcPr>
          <w:p w:rsidR="00F31E0B" w:rsidRPr="00F31E0B" w:rsidRDefault="00F31E0B" w:rsidP="00F31E0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31E0B">
              <w:rPr>
                <w:rFonts w:ascii="Times New Roman" w:eastAsia="Times New Roman" w:hAnsi="Times New Roman" w:cs="Times New Roman"/>
                <w:sz w:val="24"/>
                <w:szCs w:val="24"/>
                <w:lang w:eastAsia="ru-RU"/>
              </w:rPr>
              <w:t>3</w:t>
            </w:r>
          </w:p>
        </w:tc>
        <w:tc>
          <w:tcPr>
            <w:tcW w:w="1584" w:type="dxa"/>
          </w:tcPr>
          <w:p w:rsidR="00F31E0B" w:rsidRPr="00F31E0B" w:rsidRDefault="00F31E0B" w:rsidP="00F31E0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31E0B">
              <w:rPr>
                <w:rFonts w:ascii="Times New Roman" w:eastAsia="Times New Roman" w:hAnsi="Times New Roman" w:cs="Times New Roman"/>
                <w:sz w:val="24"/>
                <w:szCs w:val="24"/>
                <w:lang w:eastAsia="ru-RU"/>
              </w:rPr>
              <w:t>4</w:t>
            </w:r>
          </w:p>
        </w:tc>
        <w:tc>
          <w:tcPr>
            <w:tcW w:w="1873" w:type="dxa"/>
          </w:tcPr>
          <w:p w:rsidR="00F31E0B" w:rsidRPr="00F31E0B" w:rsidRDefault="00F31E0B" w:rsidP="00F31E0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31E0B">
              <w:rPr>
                <w:rFonts w:ascii="Times New Roman" w:eastAsia="Times New Roman" w:hAnsi="Times New Roman" w:cs="Times New Roman"/>
                <w:sz w:val="24"/>
                <w:szCs w:val="24"/>
                <w:lang w:eastAsia="ru-RU"/>
              </w:rPr>
              <w:t>5</w:t>
            </w:r>
          </w:p>
        </w:tc>
        <w:tc>
          <w:tcPr>
            <w:tcW w:w="1813" w:type="dxa"/>
          </w:tcPr>
          <w:p w:rsidR="00F31E0B" w:rsidRPr="00F31E0B" w:rsidRDefault="00F31E0B" w:rsidP="00F31E0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31E0B">
              <w:rPr>
                <w:rFonts w:ascii="Times New Roman" w:eastAsia="Times New Roman" w:hAnsi="Times New Roman" w:cs="Times New Roman"/>
                <w:sz w:val="24"/>
                <w:szCs w:val="24"/>
                <w:lang w:eastAsia="ru-RU"/>
              </w:rPr>
              <w:t>6</w:t>
            </w:r>
          </w:p>
        </w:tc>
      </w:tr>
      <w:tr w:rsidR="00F31E0B" w:rsidRPr="00F31E0B" w:rsidTr="002273AF">
        <w:tc>
          <w:tcPr>
            <w:tcW w:w="1984" w:type="dxa"/>
          </w:tcPr>
          <w:p w:rsidR="00F31E0B" w:rsidRPr="00F31E0B" w:rsidRDefault="00F31E0B" w:rsidP="00F31E0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Pr>
          <w:p w:rsidR="00F31E0B" w:rsidRPr="00F31E0B" w:rsidRDefault="00F31E0B" w:rsidP="00F31E0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20" w:type="dxa"/>
          </w:tcPr>
          <w:p w:rsidR="00F31E0B" w:rsidRPr="00F31E0B" w:rsidRDefault="00F31E0B" w:rsidP="00F31E0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84" w:type="dxa"/>
          </w:tcPr>
          <w:p w:rsidR="00F31E0B" w:rsidRPr="00F31E0B" w:rsidRDefault="00F31E0B" w:rsidP="00F31E0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73" w:type="dxa"/>
          </w:tcPr>
          <w:p w:rsidR="00F31E0B" w:rsidRPr="00F31E0B" w:rsidRDefault="00F31E0B" w:rsidP="00F31E0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3" w:type="dxa"/>
          </w:tcPr>
          <w:p w:rsidR="00F31E0B" w:rsidRPr="00F31E0B" w:rsidRDefault="00F31E0B" w:rsidP="00F31E0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F31E0B" w:rsidRPr="00F31E0B" w:rsidTr="002273AF">
        <w:tc>
          <w:tcPr>
            <w:tcW w:w="1984" w:type="dxa"/>
          </w:tcPr>
          <w:p w:rsidR="00F31E0B" w:rsidRPr="00F31E0B" w:rsidRDefault="00F31E0B" w:rsidP="00F31E0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Pr>
          <w:p w:rsidR="00F31E0B" w:rsidRPr="00F31E0B" w:rsidRDefault="00F31E0B" w:rsidP="00F31E0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20" w:type="dxa"/>
          </w:tcPr>
          <w:p w:rsidR="00F31E0B" w:rsidRPr="00F31E0B" w:rsidRDefault="00F31E0B" w:rsidP="00F31E0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84" w:type="dxa"/>
          </w:tcPr>
          <w:p w:rsidR="00F31E0B" w:rsidRPr="00F31E0B" w:rsidRDefault="00F31E0B" w:rsidP="00F31E0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73" w:type="dxa"/>
          </w:tcPr>
          <w:p w:rsidR="00F31E0B" w:rsidRPr="00F31E0B" w:rsidRDefault="00F31E0B" w:rsidP="00F31E0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3" w:type="dxa"/>
          </w:tcPr>
          <w:p w:rsidR="00F31E0B" w:rsidRPr="00F31E0B" w:rsidRDefault="00F31E0B" w:rsidP="00F31E0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F31E0B" w:rsidRPr="00F31E0B" w:rsidTr="002273AF">
        <w:tc>
          <w:tcPr>
            <w:tcW w:w="1984" w:type="dxa"/>
          </w:tcPr>
          <w:p w:rsidR="00F31E0B" w:rsidRPr="00F31E0B" w:rsidRDefault="00F31E0B" w:rsidP="00F31E0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Pr>
          <w:p w:rsidR="00F31E0B" w:rsidRPr="00F31E0B" w:rsidRDefault="00F31E0B" w:rsidP="00F31E0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20" w:type="dxa"/>
          </w:tcPr>
          <w:p w:rsidR="00F31E0B" w:rsidRPr="00F31E0B" w:rsidRDefault="00F31E0B" w:rsidP="00F31E0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84" w:type="dxa"/>
          </w:tcPr>
          <w:p w:rsidR="00F31E0B" w:rsidRPr="00F31E0B" w:rsidRDefault="00F31E0B" w:rsidP="00F31E0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73" w:type="dxa"/>
          </w:tcPr>
          <w:p w:rsidR="00F31E0B" w:rsidRPr="00F31E0B" w:rsidRDefault="00F31E0B" w:rsidP="00F31E0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3" w:type="dxa"/>
          </w:tcPr>
          <w:p w:rsidR="00F31E0B" w:rsidRPr="00F31E0B" w:rsidRDefault="00F31E0B" w:rsidP="00F31E0B">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F31E0B" w:rsidRPr="00F31E0B" w:rsidRDefault="00F31E0B" w:rsidP="00F31E0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31E0B" w:rsidRPr="00F31E0B" w:rsidRDefault="00F31E0B" w:rsidP="00F31E0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31E0B">
        <w:rPr>
          <w:rFonts w:ascii="Times New Roman" w:eastAsia="Times New Roman" w:hAnsi="Times New Roman" w:cs="Times New Roman"/>
          <w:sz w:val="24"/>
          <w:szCs w:val="24"/>
          <w:lang w:eastAsia="ru-RU"/>
        </w:rPr>
        <w:t>Руководитель субъекта                   _____________ ___________ _____________________</w:t>
      </w:r>
    </w:p>
    <w:p w:rsidR="00F31E0B" w:rsidRPr="00F31E0B" w:rsidRDefault="00F31E0B" w:rsidP="00F31E0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31E0B">
        <w:rPr>
          <w:rFonts w:ascii="Times New Roman" w:eastAsia="Times New Roman" w:hAnsi="Times New Roman" w:cs="Times New Roman"/>
          <w:sz w:val="24"/>
          <w:szCs w:val="24"/>
          <w:lang w:eastAsia="ru-RU"/>
        </w:rPr>
        <w:t>внутреннего финансового аудита      (должность)      (подпись)  (расшифровка   подписи)</w:t>
      </w:r>
    </w:p>
    <w:p w:rsidR="00F31E0B" w:rsidRPr="00F31E0B" w:rsidRDefault="00F31E0B" w:rsidP="00F31E0B">
      <w:pPr>
        <w:widowControl w:val="0"/>
        <w:autoSpaceDE w:val="0"/>
        <w:autoSpaceDN w:val="0"/>
        <w:spacing w:after="0" w:line="240" w:lineRule="auto"/>
        <w:outlineLvl w:val="1"/>
        <w:rPr>
          <w:rFonts w:ascii="Calibri" w:eastAsia="Times New Roman" w:hAnsi="Calibri" w:cs="Calibri"/>
          <w:szCs w:val="20"/>
          <w:lang w:eastAsia="ru-RU"/>
        </w:rPr>
      </w:pPr>
      <w:r w:rsidRPr="00F31E0B">
        <w:rPr>
          <w:rFonts w:ascii="Times New Roman" w:hAnsi="Times New Roman" w:cs="Times New Roman"/>
          <w:sz w:val="24"/>
          <w:szCs w:val="24"/>
        </w:rPr>
        <w:t>«__» __________ 20__ г.</w:t>
      </w:r>
    </w:p>
    <w:p w:rsidR="00F31E0B" w:rsidRPr="00F31E0B" w:rsidRDefault="00F31E0B" w:rsidP="00F31E0B">
      <w:pPr>
        <w:spacing w:after="0" w:line="240" w:lineRule="auto"/>
        <w:ind w:left="5954"/>
        <w:jc w:val="right"/>
        <w:rPr>
          <w:rFonts w:ascii="Times New Roman" w:eastAsia="Times New Roman" w:hAnsi="Times New Roman" w:cs="Times New Roman"/>
          <w:color w:val="000000"/>
          <w:sz w:val="28"/>
          <w:szCs w:val="28"/>
          <w:lang w:eastAsia="ru-RU"/>
        </w:rPr>
      </w:pPr>
    </w:p>
    <w:p w:rsidR="00F31E0B" w:rsidRDefault="00F31E0B" w:rsidP="00F31E0B">
      <w:pPr>
        <w:spacing w:after="0" w:line="240" w:lineRule="auto"/>
        <w:ind w:left="5954"/>
        <w:jc w:val="right"/>
        <w:rPr>
          <w:rFonts w:ascii="Times New Roman" w:eastAsia="Times New Roman" w:hAnsi="Times New Roman" w:cs="Times New Roman"/>
          <w:color w:val="000000"/>
          <w:sz w:val="28"/>
          <w:szCs w:val="28"/>
          <w:lang w:eastAsia="ru-RU"/>
        </w:rPr>
      </w:pPr>
    </w:p>
    <w:p w:rsidR="00F31E0B" w:rsidRDefault="00F31E0B" w:rsidP="00F31E0B">
      <w:pPr>
        <w:spacing w:after="0" w:line="240" w:lineRule="auto"/>
        <w:ind w:left="5954"/>
        <w:jc w:val="right"/>
        <w:rPr>
          <w:rFonts w:ascii="Times New Roman" w:eastAsia="Times New Roman" w:hAnsi="Times New Roman" w:cs="Times New Roman"/>
          <w:color w:val="000000"/>
          <w:sz w:val="28"/>
          <w:szCs w:val="28"/>
          <w:lang w:eastAsia="ru-RU"/>
        </w:rPr>
      </w:pPr>
    </w:p>
    <w:p w:rsidR="00F31E0B" w:rsidRDefault="00F31E0B" w:rsidP="00F31E0B">
      <w:pPr>
        <w:spacing w:after="0" w:line="240" w:lineRule="auto"/>
        <w:ind w:left="5954"/>
        <w:jc w:val="right"/>
        <w:rPr>
          <w:rFonts w:ascii="Times New Roman" w:eastAsia="Times New Roman" w:hAnsi="Times New Roman" w:cs="Times New Roman"/>
          <w:color w:val="000000"/>
          <w:sz w:val="28"/>
          <w:szCs w:val="28"/>
          <w:lang w:eastAsia="ru-RU"/>
        </w:rPr>
      </w:pPr>
    </w:p>
    <w:p w:rsidR="00F31E0B" w:rsidRPr="00F31E0B" w:rsidRDefault="00F31E0B" w:rsidP="00F31E0B">
      <w:pPr>
        <w:spacing w:after="0" w:line="240" w:lineRule="auto"/>
        <w:ind w:left="5954"/>
        <w:jc w:val="right"/>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lastRenderedPageBreak/>
        <w:t>Приложение № 2</w:t>
      </w:r>
    </w:p>
    <w:p w:rsidR="00F31E0B" w:rsidRPr="00F31E0B" w:rsidRDefault="00F31E0B" w:rsidP="00F31E0B">
      <w:pPr>
        <w:spacing w:after="0" w:line="240" w:lineRule="auto"/>
        <w:ind w:left="4536"/>
        <w:jc w:val="right"/>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к Положению об осуществлении</w:t>
      </w:r>
    </w:p>
    <w:p w:rsidR="00F31E0B" w:rsidRPr="00F31E0B" w:rsidRDefault="00F31E0B" w:rsidP="00F31E0B">
      <w:pPr>
        <w:spacing w:after="0" w:line="240" w:lineRule="auto"/>
        <w:ind w:left="4820"/>
        <w:jc w:val="right"/>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Федеральной службой по надзору в сфере транспорта внутреннего</w:t>
      </w:r>
    </w:p>
    <w:p w:rsidR="00F31E0B" w:rsidRPr="00F31E0B" w:rsidRDefault="00F31E0B" w:rsidP="00F31E0B">
      <w:pPr>
        <w:spacing w:after="0" w:line="240" w:lineRule="auto"/>
        <w:ind w:left="5954"/>
        <w:jc w:val="right"/>
        <w:rPr>
          <w:rFonts w:ascii="Times New Roman" w:eastAsia="Times New Roman" w:hAnsi="Times New Roman" w:cs="Times New Roman"/>
          <w:color w:val="000000"/>
          <w:sz w:val="28"/>
          <w:szCs w:val="28"/>
          <w:lang w:eastAsia="ru-RU"/>
        </w:rPr>
      </w:pPr>
      <w:r w:rsidRPr="00F31E0B">
        <w:rPr>
          <w:rFonts w:ascii="Times New Roman" w:eastAsia="Times New Roman" w:hAnsi="Times New Roman" w:cs="Times New Roman"/>
          <w:color w:val="000000"/>
          <w:sz w:val="28"/>
          <w:szCs w:val="28"/>
          <w:lang w:eastAsia="ru-RU"/>
        </w:rPr>
        <w:t>финансового аудита</w:t>
      </w:r>
    </w:p>
    <w:p w:rsidR="00F31E0B" w:rsidRPr="00F31E0B" w:rsidRDefault="00F31E0B" w:rsidP="00F31E0B">
      <w:pPr>
        <w:spacing w:after="0" w:line="240" w:lineRule="auto"/>
        <w:ind w:left="5954"/>
        <w:jc w:val="right"/>
        <w:rPr>
          <w:rFonts w:ascii="Times New Roman" w:eastAsia="Times New Roman" w:hAnsi="Times New Roman" w:cs="Times New Roman"/>
          <w:color w:val="000000"/>
          <w:sz w:val="28"/>
          <w:szCs w:val="28"/>
          <w:lang w:eastAsia="ru-RU"/>
        </w:rPr>
      </w:pPr>
    </w:p>
    <w:p w:rsidR="00F31E0B" w:rsidRPr="00F31E0B" w:rsidRDefault="00F31E0B" w:rsidP="00F31E0B">
      <w:pPr>
        <w:autoSpaceDE w:val="0"/>
        <w:autoSpaceDN w:val="0"/>
        <w:spacing w:after="0" w:line="240" w:lineRule="auto"/>
        <w:jc w:val="right"/>
        <w:rPr>
          <w:rFonts w:ascii="Times New Roman" w:eastAsia="Times New Roman" w:hAnsi="Times New Roman" w:cs="Times New Roman"/>
          <w:b/>
          <w:bCs/>
          <w:sz w:val="26"/>
          <w:szCs w:val="26"/>
          <w:lang w:eastAsia="ru-RU"/>
        </w:rPr>
      </w:pPr>
      <w:r w:rsidRPr="00F31E0B">
        <w:rPr>
          <w:rFonts w:ascii="Times New Roman" w:eastAsia="Times New Roman" w:hAnsi="Times New Roman" w:cs="Times New Roman"/>
          <w:color w:val="000000"/>
          <w:sz w:val="28"/>
          <w:szCs w:val="28"/>
          <w:lang w:eastAsia="ru-RU"/>
        </w:rPr>
        <w:t>(рекомендуемый образец)</w:t>
      </w:r>
    </w:p>
    <w:p w:rsidR="00F31E0B" w:rsidRPr="00F31E0B" w:rsidRDefault="00F31E0B" w:rsidP="00F31E0B">
      <w:pPr>
        <w:autoSpaceDE w:val="0"/>
        <w:autoSpaceDN w:val="0"/>
        <w:spacing w:after="0" w:line="240" w:lineRule="auto"/>
        <w:jc w:val="center"/>
        <w:rPr>
          <w:rFonts w:ascii="Times New Roman" w:eastAsia="Times New Roman" w:hAnsi="Times New Roman" w:cs="Times New Roman"/>
          <w:b/>
          <w:bCs/>
          <w:sz w:val="26"/>
          <w:szCs w:val="26"/>
          <w:lang w:eastAsia="ru-RU"/>
        </w:rPr>
      </w:pPr>
    </w:p>
    <w:p w:rsidR="00F31E0B" w:rsidRPr="00F31E0B" w:rsidRDefault="00F31E0B" w:rsidP="00F31E0B">
      <w:pPr>
        <w:autoSpaceDE w:val="0"/>
        <w:autoSpaceDN w:val="0"/>
        <w:spacing w:after="0" w:line="240" w:lineRule="auto"/>
        <w:jc w:val="center"/>
        <w:rPr>
          <w:rFonts w:ascii="Times New Roman" w:eastAsia="Times New Roman" w:hAnsi="Times New Roman" w:cs="Times New Roman"/>
          <w:b/>
          <w:bCs/>
          <w:sz w:val="28"/>
          <w:szCs w:val="28"/>
          <w:lang w:eastAsia="ru-RU"/>
        </w:rPr>
      </w:pPr>
      <w:r w:rsidRPr="00F31E0B">
        <w:rPr>
          <w:rFonts w:ascii="Times New Roman" w:eastAsia="Times New Roman" w:hAnsi="Times New Roman" w:cs="Times New Roman"/>
          <w:b/>
          <w:bCs/>
          <w:sz w:val="28"/>
          <w:szCs w:val="28"/>
          <w:lang w:eastAsia="ru-RU"/>
        </w:rPr>
        <w:t>АКТ</w:t>
      </w:r>
      <w:r w:rsidRPr="00F31E0B">
        <w:rPr>
          <w:rFonts w:ascii="Times New Roman" w:eastAsia="Times New Roman" w:hAnsi="Times New Roman" w:cs="Times New Roman"/>
          <w:b/>
          <w:bCs/>
          <w:sz w:val="28"/>
          <w:szCs w:val="28"/>
          <w:lang w:eastAsia="ru-RU"/>
        </w:rPr>
        <w:br/>
        <w:t>аудиторской проверки</w:t>
      </w:r>
    </w:p>
    <w:p w:rsidR="00F31E0B" w:rsidRPr="00F31E0B" w:rsidRDefault="00F31E0B" w:rsidP="00F31E0B">
      <w:pPr>
        <w:autoSpaceDE w:val="0"/>
        <w:autoSpaceDN w:val="0"/>
        <w:spacing w:after="0" w:line="240" w:lineRule="auto"/>
        <w:ind w:left="992" w:right="992"/>
        <w:jc w:val="center"/>
        <w:rPr>
          <w:rFonts w:ascii="Times New Roman" w:eastAsia="Times New Roman" w:hAnsi="Times New Roman" w:cs="Times New Roman"/>
          <w:sz w:val="24"/>
          <w:szCs w:val="24"/>
          <w:lang w:eastAsia="ru-RU"/>
        </w:rPr>
      </w:pPr>
    </w:p>
    <w:p w:rsidR="00F31E0B" w:rsidRPr="00F31E0B" w:rsidRDefault="00F31E0B" w:rsidP="00F31E0B">
      <w:pPr>
        <w:pBdr>
          <w:top w:val="single" w:sz="4" w:space="1" w:color="auto"/>
        </w:pBdr>
        <w:autoSpaceDE w:val="0"/>
        <w:autoSpaceDN w:val="0"/>
        <w:spacing w:after="0" w:line="240" w:lineRule="auto"/>
        <w:ind w:left="992" w:right="992"/>
        <w:jc w:val="center"/>
        <w:rPr>
          <w:rFonts w:ascii="Times New Roman" w:eastAsia="Times New Roman" w:hAnsi="Times New Roman" w:cs="Times New Roman"/>
          <w:sz w:val="20"/>
          <w:szCs w:val="20"/>
          <w:lang w:eastAsia="ru-RU"/>
        </w:rPr>
      </w:pPr>
      <w:r w:rsidRPr="00F31E0B">
        <w:rPr>
          <w:rFonts w:ascii="Times New Roman" w:eastAsia="Times New Roman" w:hAnsi="Times New Roman" w:cs="Times New Roman"/>
          <w:sz w:val="20"/>
          <w:szCs w:val="20"/>
          <w:lang w:eastAsia="ru-RU"/>
        </w:rPr>
        <w:t>(вид и тема аудиторской проверки)</w:t>
      </w:r>
    </w:p>
    <w:p w:rsidR="00F31E0B" w:rsidRPr="00F31E0B" w:rsidRDefault="00F31E0B" w:rsidP="00F31E0B">
      <w:pPr>
        <w:autoSpaceDE w:val="0"/>
        <w:autoSpaceDN w:val="0"/>
        <w:spacing w:after="0" w:line="240" w:lineRule="auto"/>
        <w:ind w:left="992" w:right="992"/>
        <w:jc w:val="center"/>
        <w:rPr>
          <w:rFonts w:ascii="Times New Roman" w:eastAsia="Times New Roman" w:hAnsi="Times New Roman" w:cs="Times New Roman"/>
          <w:sz w:val="24"/>
          <w:szCs w:val="24"/>
          <w:lang w:eastAsia="ru-RU"/>
        </w:rPr>
      </w:pPr>
    </w:p>
    <w:p w:rsidR="00F31E0B" w:rsidRPr="00F31E0B" w:rsidRDefault="00F31E0B" w:rsidP="00F31E0B">
      <w:pPr>
        <w:pBdr>
          <w:top w:val="single" w:sz="4" w:space="1" w:color="auto"/>
        </w:pBdr>
        <w:autoSpaceDE w:val="0"/>
        <w:autoSpaceDN w:val="0"/>
        <w:spacing w:after="0" w:line="240" w:lineRule="auto"/>
        <w:ind w:left="992" w:right="992"/>
        <w:jc w:val="center"/>
        <w:rPr>
          <w:rFonts w:ascii="Times New Roman" w:eastAsia="Times New Roman" w:hAnsi="Times New Roman" w:cs="Times New Roman"/>
          <w:sz w:val="20"/>
          <w:szCs w:val="20"/>
          <w:lang w:eastAsia="ru-RU"/>
        </w:rPr>
      </w:pPr>
      <w:r w:rsidRPr="00F31E0B">
        <w:rPr>
          <w:rFonts w:ascii="Times New Roman" w:eastAsia="Times New Roman" w:hAnsi="Times New Roman" w:cs="Times New Roman"/>
          <w:sz w:val="20"/>
          <w:szCs w:val="20"/>
          <w:lang w:eastAsia="ru-RU"/>
        </w:rPr>
        <w:t>(наименование объекта внутреннего финансового аудита, проверяемый период)</w:t>
      </w:r>
    </w:p>
    <w:tbl>
      <w:tblPr>
        <w:tblW w:w="10065" w:type="dxa"/>
        <w:tblLayout w:type="fixed"/>
        <w:tblCellMar>
          <w:left w:w="28" w:type="dxa"/>
          <w:right w:w="28" w:type="dxa"/>
        </w:tblCellMar>
        <w:tblLook w:val="0000" w:firstRow="0" w:lastRow="0" w:firstColumn="0" w:lastColumn="0" w:noHBand="0" w:noVBand="0"/>
      </w:tblPr>
      <w:tblGrid>
        <w:gridCol w:w="3402"/>
        <w:gridCol w:w="2977"/>
        <w:gridCol w:w="255"/>
        <w:gridCol w:w="397"/>
        <w:gridCol w:w="255"/>
        <w:gridCol w:w="1361"/>
        <w:gridCol w:w="369"/>
        <w:gridCol w:w="369"/>
        <w:gridCol w:w="680"/>
      </w:tblGrid>
      <w:tr w:rsidR="00F31E0B" w:rsidRPr="00F31E0B" w:rsidTr="002273AF">
        <w:tc>
          <w:tcPr>
            <w:tcW w:w="3402" w:type="dxa"/>
            <w:tcBorders>
              <w:top w:val="nil"/>
              <w:left w:val="nil"/>
              <w:bottom w:val="single" w:sz="4" w:space="0" w:color="auto"/>
              <w:right w:val="nil"/>
            </w:tcBorders>
            <w:vAlign w:val="bottom"/>
          </w:tcPr>
          <w:p w:rsidR="00F31E0B" w:rsidRPr="00F31E0B" w:rsidRDefault="00F31E0B" w:rsidP="00F31E0B">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77" w:type="dxa"/>
            <w:tcBorders>
              <w:top w:val="nil"/>
              <w:left w:val="nil"/>
              <w:bottom w:val="nil"/>
              <w:right w:val="nil"/>
            </w:tcBorders>
            <w:vAlign w:val="bottom"/>
          </w:tcPr>
          <w:p w:rsidR="00F31E0B" w:rsidRPr="00F31E0B" w:rsidRDefault="00F31E0B" w:rsidP="00F31E0B">
            <w:pPr>
              <w:autoSpaceDE w:val="0"/>
              <w:autoSpaceDN w:val="0"/>
              <w:spacing w:after="0" w:line="240" w:lineRule="auto"/>
              <w:rPr>
                <w:rFonts w:ascii="Times New Roman" w:eastAsia="Times New Roman" w:hAnsi="Times New Roman" w:cs="Times New Roman"/>
                <w:sz w:val="20"/>
                <w:szCs w:val="20"/>
                <w:lang w:eastAsia="ru-RU"/>
              </w:rPr>
            </w:pPr>
          </w:p>
        </w:tc>
        <w:tc>
          <w:tcPr>
            <w:tcW w:w="255" w:type="dxa"/>
            <w:tcBorders>
              <w:top w:val="nil"/>
              <w:left w:val="nil"/>
              <w:bottom w:val="nil"/>
              <w:right w:val="nil"/>
            </w:tcBorders>
            <w:vAlign w:val="bottom"/>
          </w:tcPr>
          <w:p w:rsidR="00F31E0B" w:rsidRPr="00F31E0B" w:rsidRDefault="00F31E0B" w:rsidP="00F31E0B">
            <w:pPr>
              <w:autoSpaceDE w:val="0"/>
              <w:autoSpaceDN w:val="0"/>
              <w:spacing w:after="0" w:line="240" w:lineRule="auto"/>
              <w:jc w:val="right"/>
              <w:rPr>
                <w:rFonts w:ascii="Times New Roman" w:eastAsia="Times New Roman" w:hAnsi="Times New Roman" w:cs="Times New Roman"/>
                <w:sz w:val="20"/>
                <w:szCs w:val="20"/>
                <w:lang w:eastAsia="ru-RU"/>
              </w:rPr>
            </w:pPr>
            <w:r w:rsidRPr="00F31E0B">
              <w:rPr>
                <w:rFonts w:ascii="Times New Roman" w:eastAsia="Times New Roman" w:hAnsi="Times New Roman" w:cs="Times New Roman"/>
                <w:sz w:val="20"/>
                <w:szCs w:val="20"/>
                <w:lang w:eastAsia="ru-RU"/>
              </w:rPr>
              <w:t>«</w:t>
            </w:r>
          </w:p>
        </w:tc>
        <w:tc>
          <w:tcPr>
            <w:tcW w:w="397" w:type="dxa"/>
            <w:tcBorders>
              <w:top w:val="nil"/>
              <w:left w:val="nil"/>
              <w:bottom w:val="single" w:sz="4" w:space="0" w:color="auto"/>
              <w:right w:val="nil"/>
            </w:tcBorders>
            <w:vAlign w:val="bottom"/>
          </w:tcPr>
          <w:p w:rsidR="00F31E0B" w:rsidRPr="00F31E0B" w:rsidRDefault="00F31E0B" w:rsidP="00F31E0B">
            <w:pPr>
              <w:autoSpaceDE w:val="0"/>
              <w:autoSpaceDN w:val="0"/>
              <w:spacing w:after="0" w:line="240" w:lineRule="auto"/>
              <w:jc w:val="center"/>
              <w:rPr>
                <w:rFonts w:ascii="Times New Roman" w:eastAsia="Times New Roman" w:hAnsi="Times New Roman" w:cs="Times New Roman"/>
                <w:sz w:val="20"/>
                <w:szCs w:val="20"/>
                <w:lang w:eastAsia="ru-RU"/>
              </w:rPr>
            </w:pPr>
          </w:p>
        </w:tc>
        <w:tc>
          <w:tcPr>
            <w:tcW w:w="255" w:type="dxa"/>
            <w:tcBorders>
              <w:top w:val="nil"/>
              <w:left w:val="nil"/>
              <w:bottom w:val="nil"/>
              <w:right w:val="nil"/>
            </w:tcBorders>
            <w:vAlign w:val="bottom"/>
          </w:tcPr>
          <w:p w:rsidR="00F31E0B" w:rsidRPr="00F31E0B" w:rsidRDefault="00F31E0B" w:rsidP="00F31E0B">
            <w:pPr>
              <w:autoSpaceDE w:val="0"/>
              <w:autoSpaceDN w:val="0"/>
              <w:spacing w:after="0" w:line="240" w:lineRule="auto"/>
              <w:rPr>
                <w:rFonts w:ascii="Times New Roman" w:eastAsia="Times New Roman" w:hAnsi="Times New Roman" w:cs="Times New Roman"/>
                <w:sz w:val="20"/>
                <w:szCs w:val="20"/>
                <w:lang w:eastAsia="ru-RU"/>
              </w:rPr>
            </w:pPr>
            <w:r w:rsidRPr="00F31E0B">
              <w:rPr>
                <w:rFonts w:ascii="Times New Roman" w:eastAsia="Times New Roman" w:hAnsi="Times New Roman" w:cs="Times New Roman"/>
                <w:sz w:val="20"/>
                <w:szCs w:val="20"/>
                <w:lang w:eastAsia="ru-RU"/>
              </w:rPr>
              <w:t>»</w:t>
            </w:r>
          </w:p>
        </w:tc>
        <w:tc>
          <w:tcPr>
            <w:tcW w:w="1361" w:type="dxa"/>
            <w:tcBorders>
              <w:top w:val="nil"/>
              <w:left w:val="nil"/>
              <w:bottom w:val="single" w:sz="4" w:space="0" w:color="auto"/>
              <w:right w:val="nil"/>
            </w:tcBorders>
            <w:vAlign w:val="bottom"/>
          </w:tcPr>
          <w:p w:rsidR="00F31E0B" w:rsidRPr="00F31E0B" w:rsidRDefault="00F31E0B" w:rsidP="00F31E0B">
            <w:pPr>
              <w:autoSpaceDE w:val="0"/>
              <w:autoSpaceDN w:val="0"/>
              <w:spacing w:after="0" w:line="240" w:lineRule="auto"/>
              <w:jc w:val="center"/>
              <w:rPr>
                <w:rFonts w:ascii="Times New Roman" w:eastAsia="Times New Roman" w:hAnsi="Times New Roman" w:cs="Times New Roman"/>
                <w:sz w:val="20"/>
                <w:szCs w:val="20"/>
                <w:lang w:eastAsia="ru-RU"/>
              </w:rPr>
            </w:pPr>
          </w:p>
        </w:tc>
        <w:tc>
          <w:tcPr>
            <w:tcW w:w="369" w:type="dxa"/>
            <w:tcBorders>
              <w:top w:val="nil"/>
              <w:left w:val="nil"/>
              <w:bottom w:val="nil"/>
              <w:right w:val="nil"/>
            </w:tcBorders>
            <w:vAlign w:val="bottom"/>
          </w:tcPr>
          <w:p w:rsidR="00F31E0B" w:rsidRPr="00F31E0B" w:rsidRDefault="00F31E0B" w:rsidP="00F31E0B">
            <w:pPr>
              <w:autoSpaceDE w:val="0"/>
              <w:autoSpaceDN w:val="0"/>
              <w:spacing w:after="0" w:line="240" w:lineRule="auto"/>
              <w:jc w:val="right"/>
              <w:rPr>
                <w:rFonts w:ascii="Times New Roman" w:eastAsia="Times New Roman" w:hAnsi="Times New Roman" w:cs="Times New Roman"/>
                <w:sz w:val="20"/>
                <w:szCs w:val="20"/>
                <w:lang w:eastAsia="ru-RU"/>
              </w:rPr>
            </w:pPr>
            <w:r w:rsidRPr="00F31E0B">
              <w:rPr>
                <w:rFonts w:ascii="Times New Roman" w:eastAsia="Times New Roman" w:hAnsi="Times New Roman" w:cs="Times New Roman"/>
                <w:sz w:val="20"/>
                <w:szCs w:val="20"/>
                <w:lang w:eastAsia="ru-RU"/>
              </w:rPr>
              <w:t>20</w:t>
            </w:r>
          </w:p>
        </w:tc>
        <w:tc>
          <w:tcPr>
            <w:tcW w:w="369" w:type="dxa"/>
            <w:tcBorders>
              <w:top w:val="nil"/>
              <w:left w:val="nil"/>
              <w:bottom w:val="single" w:sz="4" w:space="0" w:color="auto"/>
              <w:right w:val="nil"/>
            </w:tcBorders>
            <w:vAlign w:val="bottom"/>
          </w:tcPr>
          <w:p w:rsidR="00F31E0B" w:rsidRPr="00F31E0B" w:rsidRDefault="00F31E0B" w:rsidP="00F31E0B">
            <w:pPr>
              <w:autoSpaceDE w:val="0"/>
              <w:autoSpaceDN w:val="0"/>
              <w:spacing w:after="0" w:line="240" w:lineRule="auto"/>
              <w:rPr>
                <w:rFonts w:ascii="Times New Roman" w:eastAsia="Times New Roman" w:hAnsi="Times New Roman" w:cs="Times New Roman"/>
                <w:sz w:val="20"/>
                <w:szCs w:val="20"/>
                <w:lang w:eastAsia="ru-RU"/>
              </w:rPr>
            </w:pPr>
          </w:p>
        </w:tc>
        <w:tc>
          <w:tcPr>
            <w:tcW w:w="680" w:type="dxa"/>
            <w:tcBorders>
              <w:top w:val="nil"/>
              <w:left w:val="nil"/>
              <w:bottom w:val="nil"/>
              <w:right w:val="nil"/>
            </w:tcBorders>
            <w:vAlign w:val="bottom"/>
          </w:tcPr>
          <w:p w:rsidR="00F31E0B" w:rsidRPr="00F31E0B" w:rsidRDefault="00F31E0B" w:rsidP="00F31E0B">
            <w:pPr>
              <w:autoSpaceDE w:val="0"/>
              <w:autoSpaceDN w:val="0"/>
              <w:spacing w:after="0" w:line="240" w:lineRule="auto"/>
              <w:ind w:left="57"/>
              <w:rPr>
                <w:rFonts w:ascii="Times New Roman" w:eastAsia="Times New Roman" w:hAnsi="Times New Roman" w:cs="Times New Roman"/>
                <w:sz w:val="20"/>
                <w:szCs w:val="20"/>
                <w:lang w:eastAsia="ru-RU"/>
              </w:rPr>
            </w:pPr>
            <w:r w:rsidRPr="00F31E0B">
              <w:rPr>
                <w:rFonts w:ascii="Times New Roman" w:eastAsia="Times New Roman" w:hAnsi="Times New Roman" w:cs="Times New Roman"/>
                <w:sz w:val="20"/>
                <w:szCs w:val="20"/>
                <w:lang w:eastAsia="ru-RU"/>
              </w:rPr>
              <w:t>года</w:t>
            </w:r>
          </w:p>
        </w:tc>
      </w:tr>
      <w:tr w:rsidR="00F31E0B" w:rsidRPr="00F31E0B" w:rsidTr="002273AF">
        <w:tc>
          <w:tcPr>
            <w:tcW w:w="3402" w:type="dxa"/>
            <w:tcBorders>
              <w:top w:val="nil"/>
              <w:left w:val="nil"/>
              <w:bottom w:val="nil"/>
              <w:right w:val="nil"/>
            </w:tcBorders>
          </w:tcPr>
          <w:p w:rsidR="00F31E0B" w:rsidRPr="00F31E0B" w:rsidRDefault="00F31E0B" w:rsidP="00F31E0B">
            <w:pPr>
              <w:autoSpaceDE w:val="0"/>
              <w:autoSpaceDN w:val="0"/>
              <w:spacing w:after="0" w:line="240" w:lineRule="auto"/>
              <w:jc w:val="center"/>
              <w:rPr>
                <w:rFonts w:ascii="Times New Roman" w:eastAsia="Times New Roman" w:hAnsi="Times New Roman" w:cs="Times New Roman"/>
                <w:sz w:val="20"/>
                <w:szCs w:val="20"/>
                <w:lang w:eastAsia="ru-RU"/>
              </w:rPr>
            </w:pPr>
            <w:r w:rsidRPr="00F31E0B">
              <w:rPr>
                <w:rFonts w:ascii="Times New Roman" w:eastAsia="Times New Roman" w:hAnsi="Times New Roman" w:cs="Times New Roman"/>
                <w:sz w:val="20"/>
                <w:szCs w:val="20"/>
                <w:lang w:eastAsia="ru-RU"/>
              </w:rPr>
              <w:t>(место составления)</w:t>
            </w:r>
          </w:p>
        </w:tc>
        <w:tc>
          <w:tcPr>
            <w:tcW w:w="2977" w:type="dxa"/>
            <w:tcBorders>
              <w:top w:val="nil"/>
              <w:left w:val="nil"/>
              <w:bottom w:val="nil"/>
              <w:right w:val="nil"/>
            </w:tcBorders>
          </w:tcPr>
          <w:p w:rsidR="00F31E0B" w:rsidRPr="00F31E0B" w:rsidRDefault="00F31E0B" w:rsidP="00F31E0B">
            <w:pPr>
              <w:autoSpaceDE w:val="0"/>
              <w:autoSpaceDN w:val="0"/>
              <w:spacing w:after="0" w:line="240" w:lineRule="auto"/>
              <w:rPr>
                <w:rFonts w:ascii="Times New Roman" w:eastAsia="Times New Roman" w:hAnsi="Times New Roman" w:cs="Times New Roman"/>
                <w:sz w:val="20"/>
                <w:szCs w:val="20"/>
                <w:lang w:eastAsia="ru-RU"/>
              </w:rPr>
            </w:pPr>
          </w:p>
        </w:tc>
        <w:tc>
          <w:tcPr>
            <w:tcW w:w="255" w:type="dxa"/>
            <w:tcBorders>
              <w:top w:val="nil"/>
              <w:left w:val="nil"/>
              <w:bottom w:val="nil"/>
              <w:right w:val="nil"/>
            </w:tcBorders>
          </w:tcPr>
          <w:p w:rsidR="00F31E0B" w:rsidRPr="00F31E0B" w:rsidRDefault="00F31E0B" w:rsidP="00F31E0B">
            <w:pPr>
              <w:autoSpaceDE w:val="0"/>
              <w:autoSpaceDN w:val="0"/>
              <w:spacing w:after="0" w:line="240" w:lineRule="auto"/>
              <w:jc w:val="right"/>
              <w:rPr>
                <w:rFonts w:ascii="Times New Roman" w:eastAsia="Times New Roman" w:hAnsi="Times New Roman" w:cs="Times New Roman"/>
                <w:sz w:val="20"/>
                <w:szCs w:val="20"/>
                <w:lang w:eastAsia="ru-RU"/>
              </w:rPr>
            </w:pPr>
          </w:p>
        </w:tc>
        <w:tc>
          <w:tcPr>
            <w:tcW w:w="397" w:type="dxa"/>
            <w:tcBorders>
              <w:top w:val="nil"/>
              <w:left w:val="nil"/>
              <w:bottom w:val="nil"/>
              <w:right w:val="nil"/>
            </w:tcBorders>
          </w:tcPr>
          <w:p w:rsidR="00F31E0B" w:rsidRPr="00F31E0B" w:rsidRDefault="00F31E0B" w:rsidP="00F31E0B">
            <w:pPr>
              <w:autoSpaceDE w:val="0"/>
              <w:autoSpaceDN w:val="0"/>
              <w:spacing w:after="0" w:line="240" w:lineRule="auto"/>
              <w:jc w:val="center"/>
              <w:rPr>
                <w:rFonts w:ascii="Times New Roman" w:eastAsia="Times New Roman" w:hAnsi="Times New Roman" w:cs="Times New Roman"/>
                <w:sz w:val="20"/>
                <w:szCs w:val="20"/>
                <w:lang w:eastAsia="ru-RU"/>
              </w:rPr>
            </w:pPr>
          </w:p>
        </w:tc>
        <w:tc>
          <w:tcPr>
            <w:tcW w:w="255" w:type="dxa"/>
            <w:tcBorders>
              <w:top w:val="nil"/>
              <w:left w:val="nil"/>
              <w:bottom w:val="nil"/>
              <w:right w:val="nil"/>
            </w:tcBorders>
          </w:tcPr>
          <w:p w:rsidR="00F31E0B" w:rsidRPr="00F31E0B" w:rsidRDefault="00F31E0B" w:rsidP="00F31E0B">
            <w:pPr>
              <w:autoSpaceDE w:val="0"/>
              <w:autoSpaceDN w:val="0"/>
              <w:spacing w:after="0" w:line="240" w:lineRule="auto"/>
              <w:rPr>
                <w:rFonts w:ascii="Times New Roman" w:eastAsia="Times New Roman" w:hAnsi="Times New Roman" w:cs="Times New Roman"/>
                <w:sz w:val="20"/>
                <w:szCs w:val="20"/>
                <w:lang w:eastAsia="ru-RU"/>
              </w:rPr>
            </w:pPr>
          </w:p>
        </w:tc>
        <w:tc>
          <w:tcPr>
            <w:tcW w:w="1361" w:type="dxa"/>
            <w:tcBorders>
              <w:top w:val="nil"/>
              <w:left w:val="nil"/>
              <w:bottom w:val="nil"/>
              <w:right w:val="nil"/>
            </w:tcBorders>
          </w:tcPr>
          <w:p w:rsidR="00F31E0B" w:rsidRPr="00F31E0B" w:rsidRDefault="00F31E0B" w:rsidP="00F31E0B">
            <w:pPr>
              <w:autoSpaceDE w:val="0"/>
              <w:autoSpaceDN w:val="0"/>
              <w:spacing w:after="0" w:line="240" w:lineRule="auto"/>
              <w:jc w:val="center"/>
              <w:rPr>
                <w:rFonts w:ascii="Times New Roman" w:eastAsia="Times New Roman" w:hAnsi="Times New Roman" w:cs="Times New Roman"/>
                <w:sz w:val="20"/>
                <w:szCs w:val="20"/>
                <w:lang w:eastAsia="ru-RU"/>
              </w:rPr>
            </w:pPr>
          </w:p>
        </w:tc>
        <w:tc>
          <w:tcPr>
            <w:tcW w:w="369" w:type="dxa"/>
            <w:tcBorders>
              <w:top w:val="nil"/>
              <w:left w:val="nil"/>
              <w:bottom w:val="nil"/>
              <w:right w:val="nil"/>
            </w:tcBorders>
          </w:tcPr>
          <w:p w:rsidR="00F31E0B" w:rsidRPr="00F31E0B" w:rsidRDefault="00F31E0B" w:rsidP="00F31E0B">
            <w:pPr>
              <w:autoSpaceDE w:val="0"/>
              <w:autoSpaceDN w:val="0"/>
              <w:spacing w:after="0" w:line="240" w:lineRule="auto"/>
              <w:jc w:val="right"/>
              <w:rPr>
                <w:rFonts w:ascii="Times New Roman" w:eastAsia="Times New Roman" w:hAnsi="Times New Roman" w:cs="Times New Roman"/>
                <w:sz w:val="20"/>
                <w:szCs w:val="20"/>
                <w:lang w:eastAsia="ru-RU"/>
              </w:rPr>
            </w:pPr>
          </w:p>
        </w:tc>
        <w:tc>
          <w:tcPr>
            <w:tcW w:w="369" w:type="dxa"/>
            <w:tcBorders>
              <w:top w:val="nil"/>
              <w:left w:val="nil"/>
              <w:bottom w:val="nil"/>
              <w:right w:val="nil"/>
            </w:tcBorders>
          </w:tcPr>
          <w:p w:rsidR="00F31E0B" w:rsidRPr="00F31E0B" w:rsidRDefault="00F31E0B" w:rsidP="00F31E0B">
            <w:pPr>
              <w:autoSpaceDE w:val="0"/>
              <w:autoSpaceDN w:val="0"/>
              <w:spacing w:after="0" w:line="240" w:lineRule="auto"/>
              <w:rPr>
                <w:rFonts w:ascii="Times New Roman" w:eastAsia="Times New Roman" w:hAnsi="Times New Roman" w:cs="Times New Roman"/>
                <w:sz w:val="20"/>
                <w:szCs w:val="20"/>
                <w:lang w:eastAsia="ru-RU"/>
              </w:rPr>
            </w:pPr>
          </w:p>
        </w:tc>
        <w:tc>
          <w:tcPr>
            <w:tcW w:w="680" w:type="dxa"/>
            <w:tcBorders>
              <w:top w:val="nil"/>
              <w:left w:val="nil"/>
              <w:bottom w:val="nil"/>
              <w:right w:val="nil"/>
            </w:tcBorders>
          </w:tcPr>
          <w:p w:rsidR="00F31E0B" w:rsidRPr="00F31E0B" w:rsidRDefault="00F31E0B" w:rsidP="00F31E0B">
            <w:pPr>
              <w:autoSpaceDE w:val="0"/>
              <w:autoSpaceDN w:val="0"/>
              <w:spacing w:after="0" w:line="240" w:lineRule="auto"/>
              <w:ind w:left="57"/>
              <w:rPr>
                <w:rFonts w:ascii="Times New Roman" w:eastAsia="Times New Roman" w:hAnsi="Times New Roman" w:cs="Times New Roman"/>
                <w:sz w:val="20"/>
                <w:szCs w:val="20"/>
                <w:lang w:eastAsia="ru-RU"/>
              </w:rPr>
            </w:pPr>
          </w:p>
        </w:tc>
      </w:tr>
    </w:tbl>
    <w:p w:rsidR="00F31E0B" w:rsidRPr="00F31E0B" w:rsidRDefault="00F31E0B" w:rsidP="00F31E0B">
      <w:pPr>
        <w:autoSpaceDE w:val="0"/>
        <w:autoSpaceDN w:val="0"/>
        <w:spacing w:after="0" w:line="240" w:lineRule="auto"/>
        <w:ind w:left="567"/>
        <w:rPr>
          <w:rFonts w:ascii="Times New Roman" w:eastAsia="Times New Roman" w:hAnsi="Times New Roman" w:cs="Times New Roman"/>
          <w:sz w:val="24"/>
          <w:szCs w:val="24"/>
          <w:lang w:eastAsia="ru-RU"/>
        </w:rPr>
      </w:pPr>
      <w:r w:rsidRPr="00F31E0B">
        <w:rPr>
          <w:rFonts w:ascii="Times New Roman" w:eastAsia="Times New Roman" w:hAnsi="Times New Roman" w:cs="Times New Roman"/>
          <w:sz w:val="24"/>
          <w:szCs w:val="24"/>
          <w:lang w:eastAsia="ru-RU"/>
        </w:rPr>
        <w:t xml:space="preserve">Во исполнение  </w:t>
      </w:r>
    </w:p>
    <w:p w:rsidR="00F31E0B" w:rsidRPr="00F31E0B" w:rsidRDefault="00F31E0B" w:rsidP="00F31E0B">
      <w:pPr>
        <w:pBdr>
          <w:top w:val="single" w:sz="4" w:space="1" w:color="auto"/>
        </w:pBdr>
        <w:autoSpaceDE w:val="0"/>
        <w:autoSpaceDN w:val="0"/>
        <w:spacing w:after="0" w:line="240" w:lineRule="auto"/>
        <w:ind w:left="2254"/>
        <w:jc w:val="center"/>
        <w:rPr>
          <w:rFonts w:ascii="Times New Roman" w:eastAsia="Times New Roman" w:hAnsi="Times New Roman" w:cs="Times New Roman"/>
          <w:sz w:val="20"/>
          <w:szCs w:val="20"/>
          <w:lang w:eastAsia="ru-RU"/>
        </w:rPr>
      </w:pPr>
      <w:r w:rsidRPr="00F31E0B">
        <w:rPr>
          <w:rFonts w:ascii="Times New Roman" w:eastAsia="Times New Roman" w:hAnsi="Times New Roman" w:cs="Times New Roman"/>
          <w:sz w:val="20"/>
          <w:szCs w:val="20"/>
          <w:lang w:eastAsia="ru-RU"/>
        </w:rPr>
        <w:t>(реквизиты годового плана внутреннего финансового аудита, решения о проведении аудиторской проверки)</w:t>
      </w:r>
    </w:p>
    <w:p w:rsidR="00F31E0B" w:rsidRPr="00F31E0B" w:rsidRDefault="00F31E0B" w:rsidP="00F31E0B">
      <w:pPr>
        <w:autoSpaceDE w:val="0"/>
        <w:autoSpaceDN w:val="0"/>
        <w:spacing w:after="0" w:line="240" w:lineRule="auto"/>
        <w:jc w:val="both"/>
        <w:rPr>
          <w:rFonts w:ascii="Times New Roman" w:eastAsia="Times New Roman" w:hAnsi="Times New Roman" w:cs="Times New Roman"/>
          <w:sz w:val="24"/>
          <w:szCs w:val="24"/>
          <w:lang w:eastAsia="ru-RU"/>
        </w:rPr>
      </w:pPr>
      <w:r w:rsidRPr="00F31E0B">
        <w:rPr>
          <w:rFonts w:ascii="Times New Roman" w:eastAsia="Times New Roman" w:hAnsi="Times New Roman" w:cs="Times New Roman"/>
          <w:sz w:val="24"/>
          <w:szCs w:val="24"/>
          <w:lang w:eastAsia="ru-RU"/>
        </w:rPr>
        <w:t xml:space="preserve">в соответствии с прилагаемой программой  </w:t>
      </w:r>
    </w:p>
    <w:p w:rsidR="00F31E0B" w:rsidRPr="00F31E0B" w:rsidRDefault="00F31E0B" w:rsidP="00F31E0B">
      <w:pPr>
        <w:pBdr>
          <w:top w:val="single" w:sz="4" w:space="1" w:color="auto"/>
        </w:pBdr>
        <w:autoSpaceDE w:val="0"/>
        <w:autoSpaceDN w:val="0"/>
        <w:spacing w:after="0" w:line="240" w:lineRule="auto"/>
        <w:ind w:left="4522"/>
        <w:jc w:val="center"/>
        <w:rPr>
          <w:rFonts w:ascii="Times New Roman" w:eastAsia="Times New Roman" w:hAnsi="Times New Roman" w:cs="Times New Roman"/>
          <w:sz w:val="20"/>
          <w:szCs w:val="20"/>
          <w:lang w:eastAsia="ru-RU"/>
        </w:rPr>
      </w:pPr>
      <w:r w:rsidRPr="00F31E0B">
        <w:rPr>
          <w:rFonts w:ascii="Times New Roman" w:eastAsia="Times New Roman" w:hAnsi="Times New Roman" w:cs="Times New Roman"/>
          <w:sz w:val="20"/>
          <w:szCs w:val="20"/>
          <w:lang w:eastAsia="ru-RU"/>
        </w:rPr>
        <w:t>(реквизиты программы аудиторской проверки)</w:t>
      </w:r>
    </w:p>
    <w:p w:rsidR="00F31E0B" w:rsidRPr="00F31E0B" w:rsidRDefault="00F31E0B" w:rsidP="00F31E0B">
      <w:pPr>
        <w:autoSpaceDE w:val="0"/>
        <w:autoSpaceDN w:val="0"/>
        <w:spacing w:after="0" w:line="240" w:lineRule="auto"/>
        <w:rPr>
          <w:rFonts w:ascii="Times New Roman" w:eastAsia="Times New Roman" w:hAnsi="Times New Roman" w:cs="Times New Roman"/>
          <w:sz w:val="24"/>
          <w:szCs w:val="24"/>
          <w:lang w:eastAsia="ru-RU"/>
        </w:rPr>
      </w:pPr>
    </w:p>
    <w:p w:rsidR="00F31E0B" w:rsidRPr="00F31E0B" w:rsidRDefault="00F31E0B" w:rsidP="00F31E0B">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F31E0B" w:rsidRPr="00F31E0B" w:rsidRDefault="00F31E0B" w:rsidP="00F31E0B">
      <w:pPr>
        <w:autoSpaceDE w:val="0"/>
        <w:autoSpaceDN w:val="0"/>
        <w:spacing w:after="0" w:line="240" w:lineRule="auto"/>
        <w:rPr>
          <w:rFonts w:ascii="Times New Roman" w:eastAsia="Times New Roman" w:hAnsi="Times New Roman" w:cs="Times New Roman"/>
          <w:sz w:val="24"/>
          <w:szCs w:val="24"/>
          <w:lang w:eastAsia="ru-RU"/>
        </w:rPr>
      </w:pPr>
      <w:r w:rsidRPr="00F31E0B">
        <w:rPr>
          <w:rFonts w:ascii="Times New Roman" w:eastAsia="Times New Roman" w:hAnsi="Times New Roman" w:cs="Times New Roman"/>
          <w:sz w:val="24"/>
          <w:szCs w:val="24"/>
          <w:lang w:eastAsia="ru-RU"/>
        </w:rPr>
        <w:t>аудиторской группой в составе:</w:t>
      </w:r>
    </w:p>
    <w:p w:rsidR="00F31E0B" w:rsidRPr="00F31E0B" w:rsidRDefault="00F31E0B" w:rsidP="00F31E0B">
      <w:pPr>
        <w:autoSpaceDE w:val="0"/>
        <w:autoSpaceDN w:val="0"/>
        <w:spacing w:after="0" w:line="240" w:lineRule="auto"/>
        <w:rPr>
          <w:rFonts w:ascii="Times New Roman" w:eastAsia="Times New Roman" w:hAnsi="Times New Roman" w:cs="Times New Roman"/>
          <w:sz w:val="24"/>
          <w:szCs w:val="24"/>
          <w:lang w:eastAsia="ru-RU"/>
        </w:rPr>
      </w:pPr>
    </w:p>
    <w:p w:rsidR="00F31E0B" w:rsidRPr="00F31E0B" w:rsidRDefault="00F31E0B" w:rsidP="00F31E0B">
      <w:pPr>
        <w:autoSpaceDE w:val="0"/>
        <w:autoSpaceDN w:val="0"/>
        <w:spacing w:after="0" w:line="240" w:lineRule="auto"/>
        <w:jc w:val="both"/>
        <w:rPr>
          <w:rFonts w:ascii="Times New Roman" w:eastAsia="Times New Roman" w:hAnsi="Times New Roman" w:cs="Times New Roman"/>
          <w:sz w:val="20"/>
          <w:szCs w:val="20"/>
          <w:lang w:eastAsia="ru-RU"/>
        </w:rPr>
      </w:pPr>
      <w:r w:rsidRPr="00F31E0B">
        <w:rPr>
          <w:rFonts w:ascii="Times New Roman" w:eastAsia="Times New Roman" w:hAnsi="Times New Roman" w:cs="Times New Roman"/>
          <w:sz w:val="20"/>
          <w:szCs w:val="20"/>
          <w:lang w:eastAsia="ru-RU"/>
        </w:rPr>
        <w:t>Фамилия, инициалы, должность руководителя аудиторской группы,</w:t>
      </w:r>
    </w:p>
    <w:p w:rsidR="00F31E0B" w:rsidRPr="00F31E0B" w:rsidRDefault="00F31E0B" w:rsidP="00F31E0B">
      <w:pPr>
        <w:autoSpaceDE w:val="0"/>
        <w:autoSpaceDN w:val="0"/>
        <w:spacing w:after="0" w:line="240" w:lineRule="auto"/>
        <w:jc w:val="both"/>
        <w:rPr>
          <w:rFonts w:ascii="Times New Roman" w:eastAsia="Times New Roman" w:hAnsi="Times New Roman" w:cs="Times New Roman"/>
          <w:sz w:val="20"/>
          <w:szCs w:val="20"/>
          <w:lang w:eastAsia="ru-RU"/>
        </w:rPr>
      </w:pPr>
      <w:r w:rsidRPr="00F31E0B">
        <w:rPr>
          <w:rFonts w:ascii="Times New Roman" w:eastAsia="Times New Roman" w:hAnsi="Times New Roman" w:cs="Times New Roman"/>
          <w:sz w:val="20"/>
          <w:szCs w:val="20"/>
          <w:lang w:eastAsia="ru-RU"/>
        </w:rPr>
        <w:t>Фамилии, инициалы, должности членов аудиторской группы,</w:t>
      </w:r>
    </w:p>
    <w:p w:rsidR="00F31E0B" w:rsidRPr="00F31E0B" w:rsidRDefault="00F31E0B" w:rsidP="00F31E0B">
      <w:pPr>
        <w:autoSpaceDE w:val="0"/>
        <w:autoSpaceDN w:val="0"/>
        <w:spacing w:after="0" w:line="240" w:lineRule="auto"/>
        <w:rPr>
          <w:rFonts w:ascii="Times New Roman" w:eastAsia="Times New Roman" w:hAnsi="Times New Roman" w:cs="Times New Roman"/>
          <w:sz w:val="24"/>
          <w:szCs w:val="24"/>
          <w:lang w:eastAsia="ru-RU"/>
        </w:rPr>
      </w:pPr>
    </w:p>
    <w:p w:rsidR="00F31E0B" w:rsidRPr="00F31E0B" w:rsidRDefault="00F31E0B" w:rsidP="00F31E0B">
      <w:pPr>
        <w:autoSpaceDE w:val="0"/>
        <w:autoSpaceDN w:val="0"/>
        <w:spacing w:after="0" w:line="240" w:lineRule="auto"/>
        <w:rPr>
          <w:rFonts w:ascii="Times New Roman" w:eastAsia="Times New Roman" w:hAnsi="Times New Roman" w:cs="Times New Roman"/>
          <w:sz w:val="24"/>
          <w:szCs w:val="24"/>
          <w:lang w:eastAsia="ru-RU"/>
        </w:rPr>
      </w:pPr>
      <w:r w:rsidRPr="00F31E0B">
        <w:rPr>
          <w:rFonts w:ascii="Times New Roman" w:eastAsia="Times New Roman" w:hAnsi="Times New Roman" w:cs="Times New Roman"/>
          <w:sz w:val="24"/>
          <w:szCs w:val="24"/>
          <w:lang w:eastAsia="ru-RU"/>
        </w:rPr>
        <w:t xml:space="preserve">проведена аудиторская проверка  </w:t>
      </w:r>
    </w:p>
    <w:p w:rsidR="00F31E0B" w:rsidRPr="00F31E0B" w:rsidRDefault="00F31E0B" w:rsidP="00F31E0B">
      <w:pPr>
        <w:pBdr>
          <w:top w:val="single" w:sz="4" w:space="1" w:color="auto"/>
        </w:pBdr>
        <w:autoSpaceDE w:val="0"/>
        <w:autoSpaceDN w:val="0"/>
        <w:spacing w:after="0" w:line="240" w:lineRule="auto"/>
        <w:ind w:left="3498"/>
        <w:rPr>
          <w:rFonts w:ascii="Times New Roman" w:eastAsia="Times New Roman" w:hAnsi="Times New Roman" w:cs="Times New Roman"/>
          <w:sz w:val="2"/>
          <w:szCs w:val="2"/>
          <w:lang w:eastAsia="ru-RU"/>
        </w:rPr>
      </w:pPr>
    </w:p>
    <w:p w:rsidR="00F31E0B" w:rsidRPr="00F31E0B" w:rsidRDefault="00F31E0B" w:rsidP="00F31E0B">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F31E0B">
        <w:rPr>
          <w:rFonts w:ascii="Times New Roman" w:eastAsia="Times New Roman" w:hAnsi="Times New Roman" w:cs="Times New Roman"/>
          <w:sz w:val="20"/>
          <w:szCs w:val="20"/>
          <w:lang w:eastAsia="ru-RU"/>
        </w:rPr>
        <w:t>(тема аудиторской проверки)</w:t>
      </w:r>
    </w:p>
    <w:p w:rsidR="00F31E0B" w:rsidRPr="00F31E0B" w:rsidRDefault="00F31E0B" w:rsidP="00F31E0B">
      <w:pPr>
        <w:autoSpaceDE w:val="0"/>
        <w:autoSpaceDN w:val="0"/>
        <w:spacing w:after="0" w:line="240" w:lineRule="auto"/>
        <w:rPr>
          <w:rFonts w:ascii="Times New Roman" w:eastAsia="Times New Roman" w:hAnsi="Times New Roman" w:cs="Times New Roman"/>
          <w:sz w:val="24"/>
          <w:szCs w:val="24"/>
          <w:lang w:eastAsia="ru-RU"/>
        </w:rPr>
      </w:pPr>
    </w:p>
    <w:p w:rsidR="00F31E0B" w:rsidRPr="00F31E0B" w:rsidRDefault="00F31E0B" w:rsidP="00F31E0B">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F31E0B">
        <w:rPr>
          <w:rFonts w:ascii="Times New Roman" w:eastAsia="Times New Roman" w:hAnsi="Times New Roman" w:cs="Times New Roman"/>
          <w:sz w:val="20"/>
          <w:szCs w:val="20"/>
          <w:lang w:eastAsia="ru-RU"/>
        </w:rPr>
        <w:t>(проверяемый период)</w:t>
      </w:r>
    </w:p>
    <w:p w:rsidR="00F31E0B" w:rsidRPr="00F31E0B" w:rsidRDefault="00F31E0B" w:rsidP="00F31E0B">
      <w:pPr>
        <w:autoSpaceDE w:val="0"/>
        <w:autoSpaceDN w:val="0"/>
        <w:spacing w:after="0" w:line="240" w:lineRule="auto"/>
        <w:rPr>
          <w:rFonts w:ascii="Times New Roman" w:eastAsia="Times New Roman" w:hAnsi="Times New Roman" w:cs="Times New Roman"/>
          <w:sz w:val="24"/>
          <w:szCs w:val="24"/>
          <w:lang w:eastAsia="ru-RU"/>
        </w:rPr>
      </w:pPr>
      <w:r w:rsidRPr="00F31E0B">
        <w:rPr>
          <w:rFonts w:ascii="Times New Roman" w:eastAsia="Times New Roman" w:hAnsi="Times New Roman" w:cs="Times New Roman"/>
          <w:sz w:val="24"/>
          <w:szCs w:val="24"/>
          <w:lang w:eastAsia="ru-RU"/>
        </w:rPr>
        <w:t xml:space="preserve">Вид аудиторской проверки:  </w:t>
      </w:r>
    </w:p>
    <w:p w:rsidR="00F31E0B" w:rsidRPr="00F31E0B" w:rsidRDefault="00F31E0B" w:rsidP="00F31E0B">
      <w:pPr>
        <w:pBdr>
          <w:top w:val="single" w:sz="4" w:space="1" w:color="auto"/>
        </w:pBdr>
        <w:autoSpaceDE w:val="0"/>
        <w:autoSpaceDN w:val="0"/>
        <w:spacing w:after="0" w:line="240" w:lineRule="auto"/>
        <w:ind w:left="2982"/>
        <w:rPr>
          <w:rFonts w:ascii="Times New Roman" w:eastAsia="Times New Roman" w:hAnsi="Times New Roman" w:cs="Times New Roman"/>
          <w:sz w:val="2"/>
          <w:szCs w:val="2"/>
          <w:lang w:eastAsia="ru-RU"/>
        </w:rPr>
      </w:pPr>
    </w:p>
    <w:p w:rsidR="00F31E0B" w:rsidRPr="00F31E0B" w:rsidRDefault="00F31E0B" w:rsidP="00F31E0B">
      <w:pPr>
        <w:autoSpaceDE w:val="0"/>
        <w:autoSpaceDN w:val="0"/>
        <w:spacing w:after="0" w:line="240" w:lineRule="auto"/>
        <w:rPr>
          <w:rFonts w:ascii="Times New Roman" w:eastAsia="Times New Roman" w:hAnsi="Times New Roman" w:cs="Times New Roman"/>
          <w:sz w:val="24"/>
          <w:szCs w:val="24"/>
          <w:lang w:eastAsia="ru-RU"/>
        </w:rPr>
      </w:pPr>
      <w:r w:rsidRPr="00F31E0B">
        <w:rPr>
          <w:rFonts w:ascii="Times New Roman" w:eastAsia="Times New Roman" w:hAnsi="Times New Roman" w:cs="Times New Roman"/>
          <w:sz w:val="24"/>
          <w:szCs w:val="24"/>
          <w:lang w:eastAsia="ru-RU"/>
        </w:rPr>
        <w:t xml:space="preserve">Срок проведения аудиторской проверки:  </w:t>
      </w:r>
    </w:p>
    <w:p w:rsidR="00F31E0B" w:rsidRPr="00F31E0B" w:rsidRDefault="00F31E0B" w:rsidP="00F31E0B">
      <w:pPr>
        <w:pBdr>
          <w:top w:val="single" w:sz="4" w:space="1" w:color="auto"/>
        </w:pBdr>
        <w:autoSpaceDE w:val="0"/>
        <w:autoSpaceDN w:val="0"/>
        <w:spacing w:after="0" w:line="240" w:lineRule="auto"/>
        <w:ind w:left="4326"/>
        <w:rPr>
          <w:rFonts w:ascii="Times New Roman" w:eastAsia="Times New Roman" w:hAnsi="Times New Roman" w:cs="Times New Roman"/>
          <w:sz w:val="2"/>
          <w:szCs w:val="2"/>
          <w:lang w:eastAsia="ru-RU"/>
        </w:rPr>
      </w:pPr>
    </w:p>
    <w:p w:rsidR="00F31E0B" w:rsidRPr="00F31E0B" w:rsidRDefault="00F31E0B" w:rsidP="00F31E0B">
      <w:pPr>
        <w:autoSpaceDE w:val="0"/>
        <w:autoSpaceDN w:val="0"/>
        <w:spacing w:after="0" w:line="240" w:lineRule="auto"/>
        <w:rPr>
          <w:rFonts w:ascii="Times New Roman" w:eastAsia="Times New Roman" w:hAnsi="Times New Roman" w:cs="Times New Roman"/>
          <w:sz w:val="24"/>
          <w:szCs w:val="24"/>
          <w:lang w:eastAsia="ru-RU"/>
        </w:rPr>
      </w:pPr>
      <w:r w:rsidRPr="00F31E0B">
        <w:rPr>
          <w:rFonts w:ascii="Times New Roman" w:eastAsia="Times New Roman" w:hAnsi="Times New Roman" w:cs="Times New Roman"/>
          <w:sz w:val="24"/>
          <w:szCs w:val="24"/>
          <w:lang w:eastAsia="ru-RU"/>
        </w:rPr>
        <w:t>Краткая информация об объекте внутреннего финансового аудита:</w:t>
      </w:r>
    </w:p>
    <w:p w:rsidR="00F31E0B" w:rsidRPr="00F31E0B" w:rsidRDefault="00F31E0B" w:rsidP="00F31E0B">
      <w:pPr>
        <w:autoSpaceDE w:val="0"/>
        <w:autoSpaceDN w:val="0"/>
        <w:spacing w:after="0" w:line="240" w:lineRule="auto"/>
        <w:rPr>
          <w:rFonts w:ascii="Times New Roman" w:eastAsia="Times New Roman" w:hAnsi="Times New Roman" w:cs="Times New Roman"/>
          <w:sz w:val="24"/>
          <w:szCs w:val="24"/>
          <w:lang w:eastAsia="ru-RU"/>
        </w:rPr>
      </w:pPr>
    </w:p>
    <w:p w:rsidR="00F31E0B" w:rsidRPr="00F31E0B" w:rsidRDefault="00F31E0B" w:rsidP="00F31E0B">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F31E0B" w:rsidRPr="00F31E0B" w:rsidRDefault="00F31E0B" w:rsidP="00F31E0B">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F31E0B" w:rsidRPr="00F31E0B" w:rsidRDefault="00F31E0B" w:rsidP="00F31E0B">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F31E0B" w:rsidRPr="00F31E0B" w:rsidRDefault="00F31E0B" w:rsidP="00F31E0B">
      <w:pPr>
        <w:autoSpaceDE w:val="0"/>
        <w:autoSpaceDN w:val="0"/>
        <w:spacing w:after="0" w:line="240" w:lineRule="auto"/>
        <w:rPr>
          <w:rFonts w:ascii="Times New Roman" w:eastAsia="Times New Roman" w:hAnsi="Times New Roman" w:cs="Times New Roman"/>
          <w:sz w:val="24"/>
          <w:szCs w:val="24"/>
          <w:lang w:eastAsia="ru-RU"/>
        </w:rPr>
      </w:pPr>
      <w:r w:rsidRPr="00F31E0B">
        <w:rPr>
          <w:rFonts w:ascii="Times New Roman" w:eastAsia="Times New Roman" w:hAnsi="Times New Roman" w:cs="Times New Roman"/>
          <w:sz w:val="24"/>
          <w:szCs w:val="24"/>
          <w:lang w:eastAsia="ru-RU"/>
        </w:rPr>
        <w:t>В ходе проведения аудиторской проверки установлено следующее:</w:t>
      </w:r>
    </w:p>
    <w:p w:rsidR="00F31E0B" w:rsidRPr="00F31E0B" w:rsidRDefault="00F31E0B" w:rsidP="00F31E0B">
      <w:pPr>
        <w:autoSpaceDE w:val="0"/>
        <w:autoSpaceDN w:val="0"/>
        <w:spacing w:after="0" w:line="240" w:lineRule="auto"/>
        <w:rPr>
          <w:rFonts w:ascii="Times New Roman" w:eastAsia="Times New Roman" w:hAnsi="Times New Roman" w:cs="Times New Roman"/>
          <w:sz w:val="24"/>
          <w:szCs w:val="24"/>
          <w:lang w:eastAsia="ru-RU"/>
        </w:rPr>
      </w:pPr>
    </w:p>
    <w:p w:rsidR="00F31E0B" w:rsidRPr="00F31E0B" w:rsidRDefault="00F31E0B" w:rsidP="00F31E0B">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F31E0B" w:rsidRPr="00F31E0B" w:rsidRDefault="00F31E0B" w:rsidP="00F31E0B">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F31E0B" w:rsidRPr="00F31E0B" w:rsidRDefault="00F31E0B" w:rsidP="00F31E0B">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F31E0B" w:rsidRPr="00F31E0B" w:rsidRDefault="00F31E0B" w:rsidP="00F31E0B">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F31E0B">
        <w:rPr>
          <w:rFonts w:ascii="Times New Roman" w:eastAsia="Times New Roman" w:hAnsi="Times New Roman" w:cs="Times New Roman"/>
          <w:sz w:val="20"/>
          <w:szCs w:val="20"/>
          <w:lang w:eastAsia="ru-RU"/>
        </w:rPr>
        <w:t xml:space="preserve">(излагаются результаты аудиторской проверки в разрезе исследуемых вопросов со ссылкой </w:t>
      </w:r>
      <w:r w:rsidRPr="00F31E0B">
        <w:rPr>
          <w:rFonts w:ascii="Times New Roman" w:eastAsia="Times New Roman" w:hAnsi="Times New Roman" w:cs="Times New Roman"/>
          <w:sz w:val="20"/>
          <w:szCs w:val="20"/>
          <w:lang w:eastAsia="ru-RU"/>
        </w:rPr>
        <w:br/>
        <w:t>на документы, прилагаемые к акту аудиторской проверки)</w:t>
      </w:r>
    </w:p>
    <w:p w:rsidR="00F31E0B" w:rsidRPr="00F31E0B" w:rsidRDefault="00F31E0B" w:rsidP="00F31E0B">
      <w:pPr>
        <w:autoSpaceDE w:val="0"/>
        <w:autoSpaceDN w:val="0"/>
        <w:spacing w:after="0" w:line="240" w:lineRule="auto"/>
        <w:rPr>
          <w:rFonts w:ascii="Times New Roman" w:eastAsia="Times New Roman" w:hAnsi="Times New Roman" w:cs="Times New Roman"/>
          <w:sz w:val="24"/>
          <w:szCs w:val="24"/>
          <w:lang w:eastAsia="ru-RU"/>
        </w:rPr>
      </w:pPr>
      <w:r w:rsidRPr="00F31E0B">
        <w:rPr>
          <w:rFonts w:ascii="Times New Roman" w:eastAsia="Times New Roman" w:hAnsi="Times New Roman" w:cs="Times New Roman"/>
          <w:sz w:val="24"/>
          <w:szCs w:val="24"/>
          <w:lang w:eastAsia="ru-RU"/>
        </w:rPr>
        <w:t>Руководитель аудиторской группы:</w:t>
      </w:r>
    </w:p>
    <w:tbl>
      <w:tblPr>
        <w:tblW w:w="9980" w:type="dxa"/>
        <w:tblLayout w:type="fixed"/>
        <w:tblCellMar>
          <w:left w:w="28" w:type="dxa"/>
          <w:right w:w="28" w:type="dxa"/>
        </w:tblCellMar>
        <w:tblLook w:val="0000" w:firstRow="0" w:lastRow="0" w:firstColumn="0" w:lastColumn="0" w:noHBand="0" w:noVBand="0"/>
      </w:tblPr>
      <w:tblGrid>
        <w:gridCol w:w="2835"/>
        <w:gridCol w:w="1418"/>
        <w:gridCol w:w="1474"/>
        <w:gridCol w:w="1418"/>
        <w:gridCol w:w="2835"/>
      </w:tblGrid>
      <w:tr w:rsidR="00F31E0B" w:rsidRPr="00F31E0B" w:rsidTr="002273AF">
        <w:tc>
          <w:tcPr>
            <w:tcW w:w="2835" w:type="dxa"/>
            <w:tcBorders>
              <w:top w:val="nil"/>
              <w:left w:val="nil"/>
              <w:bottom w:val="single" w:sz="4" w:space="0" w:color="auto"/>
              <w:right w:val="nil"/>
            </w:tcBorders>
            <w:vAlign w:val="bottom"/>
          </w:tcPr>
          <w:p w:rsidR="00F31E0B" w:rsidRPr="00F31E0B" w:rsidRDefault="00F31E0B" w:rsidP="00F31E0B">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8" w:type="dxa"/>
            <w:tcBorders>
              <w:top w:val="nil"/>
              <w:left w:val="nil"/>
              <w:bottom w:val="nil"/>
              <w:right w:val="nil"/>
            </w:tcBorders>
            <w:vAlign w:val="bottom"/>
          </w:tcPr>
          <w:p w:rsidR="00F31E0B" w:rsidRPr="00F31E0B" w:rsidRDefault="00F31E0B" w:rsidP="00F31E0B">
            <w:pPr>
              <w:autoSpaceDE w:val="0"/>
              <w:autoSpaceDN w:val="0"/>
              <w:spacing w:after="0" w:line="240" w:lineRule="auto"/>
              <w:rPr>
                <w:rFonts w:ascii="Times New Roman" w:eastAsia="Times New Roman" w:hAnsi="Times New Roman" w:cs="Times New Roman"/>
                <w:sz w:val="20"/>
                <w:szCs w:val="20"/>
                <w:lang w:eastAsia="ru-RU"/>
              </w:rPr>
            </w:pPr>
          </w:p>
        </w:tc>
        <w:tc>
          <w:tcPr>
            <w:tcW w:w="1474" w:type="dxa"/>
            <w:tcBorders>
              <w:top w:val="nil"/>
              <w:left w:val="nil"/>
              <w:bottom w:val="single" w:sz="4" w:space="0" w:color="auto"/>
              <w:right w:val="nil"/>
            </w:tcBorders>
            <w:vAlign w:val="bottom"/>
          </w:tcPr>
          <w:p w:rsidR="00F31E0B" w:rsidRPr="00F31E0B" w:rsidRDefault="00F31E0B" w:rsidP="00F31E0B">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8" w:type="dxa"/>
            <w:tcBorders>
              <w:top w:val="nil"/>
              <w:left w:val="nil"/>
              <w:bottom w:val="nil"/>
              <w:right w:val="nil"/>
            </w:tcBorders>
            <w:vAlign w:val="bottom"/>
          </w:tcPr>
          <w:p w:rsidR="00F31E0B" w:rsidRPr="00F31E0B" w:rsidRDefault="00F31E0B" w:rsidP="00F31E0B">
            <w:pPr>
              <w:autoSpaceDE w:val="0"/>
              <w:autoSpaceDN w:val="0"/>
              <w:spacing w:after="0" w:line="240" w:lineRule="auto"/>
              <w:rPr>
                <w:rFonts w:ascii="Times New Roman" w:eastAsia="Times New Roman" w:hAnsi="Times New Roman" w:cs="Times New Roman"/>
                <w:sz w:val="20"/>
                <w:szCs w:val="20"/>
                <w:lang w:eastAsia="ru-RU"/>
              </w:rPr>
            </w:pPr>
          </w:p>
        </w:tc>
        <w:tc>
          <w:tcPr>
            <w:tcW w:w="2835" w:type="dxa"/>
            <w:tcBorders>
              <w:top w:val="nil"/>
              <w:left w:val="nil"/>
              <w:bottom w:val="single" w:sz="4" w:space="0" w:color="auto"/>
              <w:right w:val="nil"/>
            </w:tcBorders>
            <w:vAlign w:val="bottom"/>
          </w:tcPr>
          <w:p w:rsidR="00F31E0B" w:rsidRPr="00F31E0B" w:rsidRDefault="00F31E0B" w:rsidP="00F31E0B">
            <w:pPr>
              <w:autoSpaceDE w:val="0"/>
              <w:autoSpaceDN w:val="0"/>
              <w:spacing w:after="0" w:line="240" w:lineRule="auto"/>
              <w:jc w:val="center"/>
              <w:rPr>
                <w:rFonts w:ascii="Times New Roman" w:eastAsia="Times New Roman" w:hAnsi="Times New Roman" w:cs="Times New Roman"/>
                <w:sz w:val="20"/>
                <w:szCs w:val="20"/>
                <w:lang w:eastAsia="ru-RU"/>
              </w:rPr>
            </w:pPr>
          </w:p>
        </w:tc>
      </w:tr>
      <w:tr w:rsidR="00F31E0B" w:rsidRPr="00F31E0B" w:rsidTr="002273AF">
        <w:tc>
          <w:tcPr>
            <w:tcW w:w="2835" w:type="dxa"/>
            <w:tcBorders>
              <w:top w:val="nil"/>
              <w:left w:val="nil"/>
              <w:bottom w:val="nil"/>
              <w:right w:val="nil"/>
            </w:tcBorders>
          </w:tcPr>
          <w:p w:rsidR="00F31E0B" w:rsidRPr="00F31E0B" w:rsidRDefault="00F31E0B" w:rsidP="00F31E0B">
            <w:pPr>
              <w:autoSpaceDE w:val="0"/>
              <w:autoSpaceDN w:val="0"/>
              <w:spacing w:after="0" w:line="240" w:lineRule="auto"/>
              <w:jc w:val="center"/>
              <w:rPr>
                <w:rFonts w:ascii="Times New Roman" w:eastAsia="Times New Roman" w:hAnsi="Times New Roman" w:cs="Times New Roman"/>
                <w:sz w:val="20"/>
                <w:szCs w:val="20"/>
                <w:lang w:eastAsia="ru-RU"/>
              </w:rPr>
            </w:pPr>
            <w:r w:rsidRPr="00F31E0B">
              <w:rPr>
                <w:rFonts w:ascii="Times New Roman" w:eastAsia="Times New Roman" w:hAnsi="Times New Roman" w:cs="Times New Roman"/>
                <w:sz w:val="20"/>
                <w:szCs w:val="20"/>
                <w:lang w:eastAsia="ru-RU"/>
              </w:rPr>
              <w:t>(должность)</w:t>
            </w:r>
          </w:p>
        </w:tc>
        <w:tc>
          <w:tcPr>
            <w:tcW w:w="1418" w:type="dxa"/>
            <w:tcBorders>
              <w:top w:val="nil"/>
              <w:left w:val="nil"/>
              <w:bottom w:val="nil"/>
              <w:right w:val="nil"/>
            </w:tcBorders>
          </w:tcPr>
          <w:p w:rsidR="00F31E0B" w:rsidRPr="00F31E0B" w:rsidRDefault="00F31E0B" w:rsidP="00F31E0B">
            <w:pPr>
              <w:autoSpaceDE w:val="0"/>
              <w:autoSpaceDN w:val="0"/>
              <w:spacing w:after="0" w:line="240" w:lineRule="auto"/>
              <w:rPr>
                <w:rFonts w:ascii="Times New Roman" w:eastAsia="Times New Roman" w:hAnsi="Times New Roman" w:cs="Times New Roman"/>
                <w:sz w:val="20"/>
                <w:szCs w:val="20"/>
                <w:lang w:eastAsia="ru-RU"/>
              </w:rPr>
            </w:pPr>
          </w:p>
        </w:tc>
        <w:tc>
          <w:tcPr>
            <w:tcW w:w="1474" w:type="dxa"/>
            <w:tcBorders>
              <w:top w:val="nil"/>
              <w:left w:val="nil"/>
              <w:bottom w:val="nil"/>
              <w:right w:val="nil"/>
            </w:tcBorders>
          </w:tcPr>
          <w:p w:rsidR="00F31E0B" w:rsidRPr="00F31E0B" w:rsidRDefault="00F31E0B" w:rsidP="00F31E0B">
            <w:pPr>
              <w:autoSpaceDE w:val="0"/>
              <w:autoSpaceDN w:val="0"/>
              <w:spacing w:after="0" w:line="240" w:lineRule="auto"/>
              <w:jc w:val="center"/>
              <w:rPr>
                <w:rFonts w:ascii="Times New Roman" w:eastAsia="Times New Roman" w:hAnsi="Times New Roman" w:cs="Times New Roman"/>
                <w:sz w:val="20"/>
                <w:szCs w:val="20"/>
                <w:lang w:eastAsia="ru-RU"/>
              </w:rPr>
            </w:pPr>
            <w:r w:rsidRPr="00F31E0B">
              <w:rPr>
                <w:rFonts w:ascii="Times New Roman" w:eastAsia="Times New Roman" w:hAnsi="Times New Roman" w:cs="Times New Roman"/>
                <w:sz w:val="20"/>
                <w:szCs w:val="20"/>
                <w:lang w:eastAsia="ru-RU"/>
              </w:rPr>
              <w:t>(подпись)</w:t>
            </w:r>
          </w:p>
        </w:tc>
        <w:tc>
          <w:tcPr>
            <w:tcW w:w="1418" w:type="dxa"/>
            <w:tcBorders>
              <w:top w:val="nil"/>
              <w:left w:val="nil"/>
              <w:bottom w:val="nil"/>
              <w:right w:val="nil"/>
            </w:tcBorders>
          </w:tcPr>
          <w:p w:rsidR="00F31E0B" w:rsidRPr="00F31E0B" w:rsidRDefault="00F31E0B" w:rsidP="00F31E0B">
            <w:pPr>
              <w:autoSpaceDE w:val="0"/>
              <w:autoSpaceDN w:val="0"/>
              <w:spacing w:after="0" w:line="240" w:lineRule="auto"/>
              <w:rPr>
                <w:rFonts w:ascii="Times New Roman" w:eastAsia="Times New Roman" w:hAnsi="Times New Roman" w:cs="Times New Roman"/>
                <w:sz w:val="20"/>
                <w:szCs w:val="20"/>
                <w:lang w:eastAsia="ru-RU"/>
              </w:rPr>
            </w:pPr>
          </w:p>
        </w:tc>
        <w:tc>
          <w:tcPr>
            <w:tcW w:w="2835" w:type="dxa"/>
            <w:tcBorders>
              <w:top w:val="nil"/>
              <w:left w:val="nil"/>
              <w:bottom w:val="nil"/>
              <w:right w:val="nil"/>
            </w:tcBorders>
          </w:tcPr>
          <w:p w:rsidR="00F31E0B" w:rsidRPr="00F31E0B" w:rsidRDefault="00F31E0B" w:rsidP="00F31E0B">
            <w:pPr>
              <w:autoSpaceDE w:val="0"/>
              <w:autoSpaceDN w:val="0"/>
              <w:spacing w:after="0" w:line="240" w:lineRule="auto"/>
              <w:jc w:val="center"/>
              <w:rPr>
                <w:rFonts w:ascii="Times New Roman" w:eastAsia="Times New Roman" w:hAnsi="Times New Roman" w:cs="Times New Roman"/>
                <w:sz w:val="20"/>
                <w:szCs w:val="20"/>
                <w:lang w:eastAsia="ru-RU"/>
              </w:rPr>
            </w:pPr>
            <w:r w:rsidRPr="00F31E0B">
              <w:rPr>
                <w:rFonts w:ascii="Times New Roman" w:eastAsia="Times New Roman" w:hAnsi="Times New Roman" w:cs="Times New Roman"/>
                <w:sz w:val="20"/>
                <w:szCs w:val="20"/>
                <w:lang w:eastAsia="ru-RU"/>
              </w:rPr>
              <w:t>(Ф.И.О.)</w:t>
            </w:r>
          </w:p>
        </w:tc>
      </w:tr>
    </w:tbl>
    <w:p w:rsidR="00F31E0B" w:rsidRPr="00F31E0B" w:rsidRDefault="00F31E0B" w:rsidP="00F31E0B">
      <w:pPr>
        <w:autoSpaceDE w:val="0"/>
        <w:autoSpaceDN w:val="0"/>
        <w:spacing w:after="0" w:line="240" w:lineRule="auto"/>
        <w:rPr>
          <w:rFonts w:ascii="Times New Roman" w:eastAsia="Times New Roman" w:hAnsi="Times New Roman" w:cs="Times New Roman"/>
          <w:sz w:val="24"/>
          <w:szCs w:val="24"/>
          <w:lang w:eastAsia="ru-RU"/>
        </w:rPr>
      </w:pPr>
      <w:r w:rsidRPr="00F31E0B">
        <w:rPr>
          <w:rFonts w:ascii="Times New Roman" w:eastAsia="Times New Roman" w:hAnsi="Times New Roman" w:cs="Times New Roman"/>
          <w:sz w:val="24"/>
          <w:szCs w:val="24"/>
          <w:lang w:eastAsia="ru-RU"/>
        </w:rPr>
        <w:t>Члены аудиторской группы:</w:t>
      </w:r>
    </w:p>
    <w:tbl>
      <w:tblPr>
        <w:tblW w:w="9980" w:type="dxa"/>
        <w:tblLayout w:type="fixed"/>
        <w:tblCellMar>
          <w:left w:w="28" w:type="dxa"/>
          <w:right w:w="28" w:type="dxa"/>
        </w:tblCellMar>
        <w:tblLook w:val="0000" w:firstRow="0" w:lastRow="0" w:firstColumn="0" w:lastColumn="0" w:noHBand="0" w:noVBand="0"/>
      </w:tblPr>
      <w:tblGrid>
        <w:gridCol w:w="2835"/>
        <w:gridCol w:w="1418"/>
        <w:gridCol w:w="1474"/>
        <w:gridCol w:w="1418"/>
        <w:gridCol w:w="2835"/>
      </w:tblGrid>
      <w:tr w:rsidR="00F31E0B" w:rsidRPr="00F31E0B" w:rsidTr="002273AF">
        <w:tc>
          <w:tcPr>
            <w:tcW w:w="2835" w:type="dxa"/>
            <w:tcBorders>
              <w:top w:val="nil"/>
              <w:left w:val="nil"/>
              <w:bottom w:val="single" w:sz="4" w:space="0" w:color="auto"/>
              <w:right w:val="nil"/>
            </w:tcBorders>
            <w:vAlign w:val="bottom"/>
          </w:tcPr>
          <w:p w:rsidR="00F31E0B" w:rsidRPr="00F31E0B" w:rsidRDefault="00F31E0B" w:rsidP="00F31E0B">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8" w:type="dxa"/>
            <w:tcBorders>
              <w:top w:val="nil"/>
              <w:left w:val="nil"/>
              <w:bottom w:val="nil"/>
              <w:right w:val="nil"/>
            </w:tcBorders>
            <w:vAlign w:val="bottom"/>
          </w:tcPr>
          <w:p w:rsidR="00F31E0B" w:rsidRPr="00F31E0B" w:rsidRDefault="00F31E0B" w:rsidP="00F31E0B">
            <w:pPr>
              <w:autoSpaceDE w:val="0"/>
              <w:autoSpaceDN w:val="0"/>
              <w:spacing w:after="0" w:line="240" w:lineRule="auto"/>
              <w:rPr>
                <w:rFonts w:ascii="Times New Roman" w:eastAsia="Times New Roman" w:hAnsi="Times New Roman" w:cs="Times New Roman"/>
                <w:sz w:val="20"/>
                <w:szCs w:val="20"/>
                <w:lang w:eastAsia="ru-RU"/>
              </w:rPr>
            </w:pPr>
          </w:p>
        </w:tc>
        <w:tc>
          <w:tcPr>
            <w:tcW w:w="1474" w:type="dxa"/>
            <w:tcBorders>
              <w:top w:val="nil"/>
              <w:left w:val="nil"/>
              <w:bottom w:val="single" w:sz="4" w:space="0" w:color="auto"/>
              <w:right w:val="nil"/>
            </w:tcBorders>
            <w:vAlign w:val="bottom"/>
          </w:tcPr>
          <w:p w:rsidR="00F31E0B" w:rsidRPr="00F31E0B" w:rsidRDefault="00F31E0B" w:rsidP="00F31E0B">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8" w:type="dxa"/>
            <w:tcBorders>
              <w:top w:val="nil"/>
              <w:left w:val="nil"/>
              <w:bottom w:val="nil"/>
              <w:right w:val="nil"/>
            </w:tcBorders>
            <w:vAlign w:val="bottom"/>
          </w:tcPr>
          <w:p w:rsidR="00F31E0B" w:rsidRPr="00F31E0B" w:rsidRDefault="00F31E0B" w:rsidP="00F31E0B">
            <w:pPr>
              <w:autoSpaceDE w:val="0"/>
              <w:autoSpaceDN w:val="0"/>
              <w:spacing w:after="0" w:line="240" w:lineRule="auto"/>
              <w:rPr>
                <w:rFonts w:ascii="Times New Roman" w:eastAsia="Times New Roman" w:hAnsi="Times New Roman" w:cs="Times New Roman"/>
                <w:sz w:val="20"/>
                <w:szCs w:val="20"/>
                <w:lang w:eastAsia="ru-RU"/>
              </w:rPr>
            </w:pPr>
          </w:p>
        </w:tc>
        <w:tc>
          <w:tcPr>
            <w:tcW w:w="2835" w:type="dxa"/>
            <w:tcBorders>
              <w:top w:val="nil"/>
              <w:left w:val="nil"/>
              <w:bottom w:val="single" w:sz="4" w:space="0" w:color="auto"/>
              <w:right w:val="nil"/>
            </w:tcBorders>
            <w:vAlign w:val="bottom"/>
          </w:tcPr>
          <w:p w:rsidR="00F31E0B" w:rsidRPr="00F31E0B" w:rsidRDefault="00F31E0B" w:rsidP="00F31E0B">
            <w:pPr>
              <w:autoSpaceDE w:val="0"/>
              <w:autoSpaceDN w:val="0"/>
              <w:spacing w:after="0" w:line="240" w:lineRule="auto"/>
              <w:jc w:val="center"/>
              <w:rPr>
                <w:rFonts w:ascii="Times New Roman" w:eastAsia="Times New Roman" w:hAnsi="Times New Roman" w:cs="Times New Roman"/>
                <w:sz w:val="20"/>
                <w:szCs w:val="20"/>
                <w:lang w:eastAsia="ru-RU"/>
              </w:rPr>
            </w:pPr>
          </w:p>
        </w:tc>
      </w:tr>
      <w:tr w:rsidR="00F31E0B" w:rsidRPr="00F31E0B" w:rsidTr="002273AF">
        <w:tc>
          <w:tcPr>
            <w:tcW w:w="2835" w:type="dxa"/>
            <w:tcBorders>
              <w:top w:val="nil"/>
              <w:left w:val="nil"/>
              <w:bottom w:val="nil"/>
              <w:right w:val="nil"/>
            </w:tcBorders>
          </w:tcPr>
          <w:p w:rsidR="00F31E0B" w:rsidRPr="00F31E0B" w:rsidRDefault="00F31E0B" w:rsidP="00F31E0B">
            <w:pPr>
              <w:autoSpaceDE w:val="0"/>
              <w:autoSpaceDN w:val="0"/>
              <w:spacing w:after="0" w:line="240" w:lineRule="auto"/>
              <w:jc w:val="center"/>
              <w:rPr>
                <w:rFonts w:ascii="Times New Roman" w:eastAsia="Times New Roman" w:hAnsi="Times New Roman" w:cs="Times New Roman"/>
                <w:sz w:val="20"/>
                <w:szCs w:val="20"/>
                <w:lang w:eastAsia="ru-RU"/>
              </w:rPr>
            </w:pPr>
            <w:r w:rsidRPr="00F31E0B">
              <w:rPr>
                <w:rFonts w:ascii="Times New Roman" w:eastAsia="Times New Roman" w:hAnsi="Times New Roman" w:cs="Times New Roman"/>
                <w:sz w:val="20"/>
                <w:szCs w:val="20"/>
                <w:lang w:eastAsia="ru-RU"/>
              </w:rPr>
              <w:t>(должность)</w:t>
            </w:r>
          </w:p>
        </w:tc>
        <w:tc>
          <w:tcPr>
            <w:tcW w:w="1418" w:type="dxa"/>
            <w:tcBorders>
              <w:top w:val="nil"/>
              <w:left w:val="nil"/>
              <w:bottom w:val="nil"/>
              <w:right w:val="nil"/>
            </w:tcBorders>
          </w:tcPr>
          <w:p w:rsidR="00F31E0B" w:rsidRPr="00F31E0B" w:rsidRDefault="00F31E0B" w:rsidP="00F31E0B">
            <w:pPr>
              <w:autoSpaceDE w:val="0"/>
              <w:autoSpaceDN w:val="0"/>
              <w:spacing w:after="0" w:line="240" w:lineRule="auto"/>
              <w:rPr>
                <w:rFonts w:ascii="Times New Roman" w:eastAsia="Times New Roman" w:hAnsi="Times New Roman" w:cs="Times New Roman"/>
                <w:sz w:val="20"/>
                <w:szCs w:val="20"/>
                <w:lang w:eastAsia="ru-RU"/>
              </w:rPr>
            </w:pPr>
          </w:p>
        </w:tc>
        <w:tc>
          <w:tcPr>
            <w:tcW w:w="1474" w:type="dxa"/>
            <w:tcBorders>
              <w:top w:val="nil"/>
              <w:left w:val="nil"/>
              <w:bottom w:val="nil"/>
              <w:right w:val="nil"/>
            </w:tcBorders>
          </w:tcPr>
          <w:p w:rsidR="00F31E0B" w:rsidRPr="00F31E0B" w:rsidRDefault="00F31E0B" w:rsidP="00F31E0B">
            <w:pPr>
              <w:autoSpaceDE w:val="0"/>
              <w:autoSpaceDN w:val="0"/>
              <w:spacing w:after="0" w:line="240" w:lineRule="auto"/>
              <w:jc w:val="center"/>
              <w:rPr>
                <w:rFonts w:ascii="Times New Roman" w:eastAsia="Times New Roman" w:hAnsi="Times New Roman" w:cs="Times New Roman"/>
                <w:sz w:val="20"/>
                <w:szCs w:val="20"/>
                <w:lang w:eastAsia="ru-RU"/>
              </w:rPr>
            </w:pPr>
            <w:r w:rsidRPr="00F31E0B">
              <w:rPr>
                <w:rFonts w:ascii="Times New Roman" w:eastAsia="Times New Roman" w:hAnsi="Times New Roman" w:cs="Times New Roman"/>
                <w:sz w:val="20"/>
                <w:szCs w:val="20"/>
                <w:lang w:eastAsia="ru-RU"/>
              </w:rPr>
              <w:t>(подпись)</w:t>
            </w:r>
          </w:p>
        </w:tc>
        <w:tc>
          <w:tcPr>
            <w:tcW w:w="1418" w:type="dxa"/>
            <w:tcBorders>
              <w:top w:val="nil"/>
              <w:left w:val="nil"/>
              <w:bottom w:val="nil"/>
              <w:right w:val="nil"/>
            </w:tcBorders>
          </w:tcPr>
          <w:p w:rsidR="00F31E0B" w:rsidRPr="00F31E0B" w:rsidRDefault="00F31E0B" w:rsidP="00F31E0B">
            <w:pPr>
              <w:autoSpaceDE w:val="0"/>
              <w:autoSpaceDN w:val="0"/>
              <w:spacing w:after="0" w:line="240" w:lineRule="auto"/>
              <w:rPr>
                <w:rFonts w:ascii="Times New Roman" w:eastAsia="Times New Roman" w:hAnsi="Times New Roman" w:cs="Times New Roman"/>
                <w:sz w:val="20"/>
                <w:szCs w:val="20"/>
                <w:lang w:eastAsia="ru-RU"/>
              </w:rPr>
            </w:pPr>
          </w:p>
        </w:tc>
        <w:tc>
          <w:tcPr>
            <w:tcW w:w="2835" w:type="dxa"/>
            <w:tcBorders>
              <w:top w:val="nil"/>
              <w:left w:val="nil"/>
              <w:bottom w:val="nil"/>
              <w:right w:val="nil"/>
            </w:tcBorders>
          </w:tcPr>
          <w:p w:rsidR="00F31E0B" w:rsidRPr="00F31E0B" w:rsidRDefault="00F31E0B" w:rsidP="00F31E0B">
            <w:pPr>
              <w:autoSpaceDE w:val="0"/>
              <w:autoSpaceDN w:val="0"/>
              <w:spacing w:after="0" w:line="240" w:lineRule="auto"/>
              <w:jc w:val="center"/>
              <w:rPr>
                <w:rFonts w:ascii="Times New Roman" w:eastAsia="Times New Roman" w:hAnsi="Times New Roman" w:cs="Times New Roman"/>
                <w:sz w:val="20"/>
                <w:szCs w:val="20"/>
                <w:lang w:eastAsia="ru-RU"/>
              </w:rPr>
            </w:pPr>
            <w:r w:rsidRPr="00F31E0B">
              <w:rPr>
                <w:rFonts w:ascii="Times New Roman" w:eastAsia="Times New Roman" w:hAnsi="Times New Roman" w:cs="Times New Roman"/>
                <w:sz w:val="20"/>
                <w:szCs w:val="20"/>
                <w:lang w:eastAsia="ru-RU"/>
              </w:rPr>
              <w:t>(Ф.И.О.)</w:t>
            </w:r>
          </w:p>
        </w:tc>
      </w:tr>
    </w:tbl>
    <w:p w:rsidR="00F31E0B" w:rsidRPr="00F31E0B" w:rsidRDefault="00F31E0B" w:rsidP="00F31E0B">
      <w:pPr>
        <w:autoSpaceDE w:val="0"/>
        <w:autoSpaceDN w:val="0"/>
        <w:spacing w:after="0" w:line="240" w:lineRule="auto"/>
        <w:rPr>
          <w:rFonts w:ascii="Times New Roman" w:eastAsia="Times New Roman" w:hAnsi="Times New Roman" w:cs="Times New Roman"/>
          <w:sz w:val="24"/>
          <w:szCs w:val="24"/>
          <w:lang w:eastAsia="ru-RU"/>
        </w:rPr>
      </w:pPr>
      <w:r w:rsidRPr="00F31E0B">
        <w:rPr>
          <w:rFonts w:ascii="Times New Roman" w:eastAsia="Times New Roman" w:hAnsi="Times New Roman" w:cs="Times New Roman"/>
          <w:sz w:val="24"/>
          <w:szCs w:val="24"/>
          <w:lang w:eastAsia="ru-RU"/>
        </w:rPr>
        <w:t>Экземпляр акта аудиторской проверки получен для ознакомления:</w:t>
      </w:r>
    </w:p>
    <w:p w:rsidR="00F31E0B" w:rsidRPr="00F31E0B" w:rsidRDefault="00F31E0B" w:rsidP="00F31E0B">
      <w:pPr>
        <w:autoSpaceDE w:val="0"/>
        <w:autoSpaceDN w:val="0"/>
        <w:spacing w:after="0" w:line="240" w:lineRule="auto"/>
        <w:rPr>
          <w:rFonts w:ascii="Times New Roman" w:eastAsia="Times New Roman" w:hAnsi="Times New Roman" w:cs="Times New Roman"/>
          <w:sz w:val="20"/>
          <w:szCs w:val="20"/>
          <w:lang w:eastAsia="ru-RU"/>
        </w:rPr>
      </w:pPr>
      <w:r w:rsidRPr="00F31E0B">
        <w:rPr>
          <w:rFonts w:ascii="Times New Roman" w:eastAsia="Times New Roman" w:hAnsi="Times New Roman" w:cs="Times New Roman"/>
          <w:sz w:val="20"/>
          <w:szCs w:val="20"/>
          <w:lang w:eastAsia="ru-RU"/>
        </w:rPr>
        <w:t>Руководитель объекта аудита</w:t>
      </w:r>
      <w:r w:rsidRPr="00F31E0B">
        <w:rPr>
          <w:rFonts w:ascii="Times New Roman" w:eastAsia="Times New Roman" w:hAnsi="Times New Roman" w:cs="Times New Roman"/>
          <w:sz w:val="20"/>
          <w:szCs w:val="20"/>
          <w:lang w:eastAsia="ru-RU"/>
        </w:rPr>
        <w:br/>
        <w:t>(уполномоченное им лицо)</w:t>
      </w:r>
    </w:p>
    <w:tbl>
      <w:tblPr>
        <w:tblW w:w="9980" w:type="dxa"/>
        <w:tblLayout w:type="fixed"/>
        <w:tblCellMar>
          <w:left w:w="28" w:type="dxa"/>
          <w:right w:w="28" w:type="dxa"/>
        </w:tblCellMar>
        <w:tblLook w:val="0000" w:firstRow="0" w:lastRow="0" w:firstColumn="0" w:lastColumn="0" w:noHBand="0" w:noVBand="0"/>
      </w:tblPr>
      <w:tblGrid>
        <w:gridCol w:w="2835"/>
        <w:gridCol w:w="1418"/>
        <w:gridCol w:w="1474"/>
        <w:gridCol w:w="1418"/>
        <w:gridCol w:w="2835"/>
      </w:tblGrid>
      <w:tr w:rsidR="00F31E0B" w:rsidRPr="00F31E0B" w:rsidTr="002273AF">
        <w:tc>
          <w:tcPr>
            <w:tcW w:w="2835" w:type="dxa"/>
            <w:tcBorders>
              <w:top w:val="nil"/>
              <w:left w:val="nil"/>
              <w:bottom w:val="single" w:sz="4" w:space="0" w:color="auto"/>
              <w:right w:val="nil"/>
            </w:tcBorders>
            <w:vAlign w:val="bottom"/>
          </w:tcPr>
          <w:p w:rsidR="00F31E0B" w:rsidRPr="00F31E0B" w:rsidRDefault="00F31E0B" w:rsidP="00F31E0B">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8" w:type="dxa"/>
            <w:tcBorders>
              <w:top w:val="nil"/>
              <w:left w:val="nil"/>
              <w:bottom w:val="nil"/>
              <w:right w:val="nil"/>
            </w:tcBorders>
            <w:vAlign w:val="bottom"/>
          </w:tcPr>
          <w:p w:rsidR="00F31E0B" w:rsidRPr="00F31E0B" w:rsidRDefault="00F31E0B" w:rsidP="00F31E0B">
            <w:pPr>
              <w:autoSpaceDE w:val="0"/>
              <w:autoSpaceDN w:val="0"/>
              <w:spacing w:after="0" w:line="240" w:lineRule="auto"/>
              <w:rPr>
                <w:rFonts w:ascii="Times New Roman" w:eastAsia="Times New Roman" w:hAnsi="Times New Roman" w:cs="Times New Roman"/>
                <w:sz w:val="20"/>
                <w:szCs w:val="20"/>
                <w:lang w:eastAsia="ru-RU"/>
              </w:rPr>
            </w:pPr>
          </w:p>
        </w:tc>
        <w:tc>
          <w:tcPr>
            <w:tcW w:w="1474" w:type="dxa"/>
            <w:tcBorders>
              <w:top w:val="nil"/>
              <w:left w:val="nil"/>
              <w:bottom w:val="single" w:sz="4" w:space="0" w:color="auto"/>
              <w:right w:val="nil"/>
            </w:tcBorders>
            <w:vAlign w:val="bottom"/>
          </w:tcPr>
          <w:p w:rsidR="00F31E0B" w:rsidRPr="00F31E0B" w:rsidRDefault="00F31E0B" w:rsidP="00F31E0B">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8" w:type="dxa"/>
            <w:tcBorders>
              <w:top w:val="nil"/>
              <w:left w:val="nil"/>
              <w:bottom w:val="nil"/>
              <w:right w:val="nil"/>
            </w:tcBorders>
            <w:vAlign w:val="bottom"/>
          </w:tcPr>
          <w:p w:rsidR="00F31E0B" w:rsidRPr="00F31E0B" w:rsidRDefault="00F31E0B" w:rsidP="00F31E0B">
            <w:pPr>
              <w:autoSpaceDE w:val="0"/>
              <w:autoSpaceDN w:val="0"/>
              <w:spacing w:after="0" w:line="240" w:lineRule="auto"/>
              <w:rPr>
                <w:rFonts w:ascii="Times New Roman" w:eastAsia="Times New Roman" w:hAnsi="Times New Roman" w:cs="Times New Roman"/>
                <w:sz w:val="20"/>
                <w:szCs w:val="20"/>
                <w:lang w:eastAsia="ru-RU"/>
              </w:rPr>
            </w:pPr>
          </w:p>
        </w:tc>
        <w:tc>
          <w:tcPr>
            <w:tcW w:w="2835" w:type="dxa"/>
            <w:tcBorders>
              <w:top w:val="nil"/>
              <w:left w:val="nil"/>
              <w:bottom w:val="single" w:sz="4" w:space="0" w:color="auto"/>
              <w:right w:val="nil"/>
            </w:tcBorders>
            <w:vAlign w:val="bottom"/>
          </w:tcPr>
          <w:p w:rsidR="00F31E0B" w:rsidRPr="00F31E0B" w:rsidRDefault="00F31E0B" w:rsidP="00F31E0B">
            <w:pPr>
              <w:autoSpaceDE w:val="0"/>
              <w:autoSpaceDN w:val="0"/>
              <w:spacing w:after="0" w:line="240" w:lineRule="auto"/>
              <w:jc w:val="center"/>
              <w:rPr>
                <w:rFonts w:ascii="Times New Roman" w:eastAsia="Times New Roman" w:hAnsi="Times New Roman" w:cs="Times New Roman"/>
                <w:sz w:val="20"/>
                <w:szCs w:val="20"/>
                <w:lang w:eastAsia="ru-RU"/>
              </w:rPr>
            </w:pPr>
          </w:p>
        </w:tc>
      </w:tr>
      <w:tr w:rsidR="00F31E0B" w:rsidRPr="00F31E0B" w:rsidTr="002273AF">
        <w:tc>
          <w:tcPr>
            <w:tcW w:w="2835" w:type="dxa"/>
            <w:tcBorders>
              <w:top w:val="nil"/>
              <w:left w:val="nil"/>
              <w:bottom w:val="nil"/>
              <w:right w:val="nil"/>
            </w:tcBorders>
          </w:tcPr>
          <w:p w:rsidR="00F31E0B" w:rsidRPr="00F31E0B" w:rsidRDefault="00F31E0B" w:rsidP="00F31E0B">
            <w:pPr>
              <w:autoSpaceDE w:val="0"/>
              <w:autoSpaceDN w:val="0"/>
              <w:spacing w:after="0" w:line="240" w:lineRule="auto"/>
              <w:jc w:val="center"/>
              <w:rPr>
                <w:rFonts w:ascii="Times New Roman" w:eastAsia="Times New Roman" w:hAnsi="Times New Roman" w:cs="Times New Roman"/>
                <w:sz w:val="20"/>
                <w:szCs w:val="20"/>
                <w:lang w:eastAsia="ru-RU"/>
              </w:rPr>
            </w:pPr>
            <w:r w:rsidRPr="00F31E0B">
              <w:rPr>
                <w:rFonts w:ascii="Times New Roman" w:eastAsia="Times New Roman" w:hAnsi="Times New Roman" w:cs="Times New Roman"/>
                <w:sz w:val="20"/>
                <w:szCs w:val="20"/>
                <w:lang w:eastAsia="ru-RU"/>
              </w:rPr>
              <w:t>(должность)</w:t>
            </w:r>
          </w:p>
        </w:tc>
        <w:tc>
          <w:tcPr>
            <w:tcW w:w="1418" w:type="dxa"/>
            <w:tcBorders>
              <w:top w:val="nil"/>
              <w:left w:val="nil"/>
              <w:bottom w:val="nil"/>
              <w:right w:val="nil"/>
            </w:tcBorders>
          </w:tcPr>
          <w:p w:rsidR="00F31E0B" w:rsidRPr="00F31E0B" w:rsidRDefault="00F31E0B" w:rsidP="00F31E0B">
            <w:pPr>
              <w:autoSpaceDE w:val="0"/>
              <w:autoSpaceDN w:val="0"/>
              <w:spacing w:after="0" w:line="240" w:lineRule="auto"/>
              <w:rPr>
                <w:rFonts w:ascii="Times New Roman" w:eastAsia="Times New Roman" w:hAnsi="Times New Roman" w:cs="Times New Roman"/>
                <w:sz w:val="20"/>
                <w:szCs w:val="20"/>
                <w:lang w:eastAsia="ru-RU"/>
              </w:rPr>
            </w:pPr>
          </w:p>
        </w:tc>
        <w:tc>
          <w:tcPr>
            <w:tcW w:w="1474" w:type="dxa"/>
            <w:tcBorders>
              <w:top w:val="nil"/>
              <w:left w:val="nil"/>
              <w:bottom w:val="nil"/>
              <w:right w:val="nil"/>
            </w:tcBorders>
          </w:tcPr>
          <w:p w:rsidR="00F31E0B" w:rsidRPr="00F31E0B" w:rsidRDefault="00F31E0B" w:rsidP="00F31E0B">
            <w:pPr>
              <w:autoSpaceDE w:val="0"/>
              <w:autoSpaceDN w:val="0"/>
              <w:spacing w:after="0" w:line="240" w:lineRule="auto"/>
              <w:jc w:val="center"/>
              <w:rPr>
                <w:rFonts w:ascii="Times New Roman" w:eastAsia="Times New Roman" w:hAnsi="Times New Roman" w:cs="Times New Roman"/>
                <w:sz w:val="20"/>
                <w:szCs w:val="20"/>
                <w:lang w:eastAsia="ru-RU"/>
              </w:rPr>
            </w:pPr>
            <w:r w:rsidRPr="00F31E0B">
              <w:rPr>
                <w:rFonts w:ascii="Times New Roman" w:eastAsia="Times New Roman" w:hAnsi="Times New Roman" w:cs="Times New Roman"/>
                <w:sz w:val="20"/>
                <w:szCs w:val="20"/>
                <w:lang w:eastAsia="ru-RU"/>
              </w:rPr>
              <w:t>(подпись)</w:t>
            </w:r>
          </w:p>
        </w:tc>
        <w:tc>
          <w:tcPr>
            <w:tcW w:w="1418" w:type="dxa"/>
            <w:tcBorders>
              <w:top w:val="nil"/>
              <w:left w:val="nil"/>
              <w:bottom w:val="nil"/>
              <w:right w:val="nil"/>
            </w:tcBorders>
          </w:tcPr>
          <w:p w:rsidR="00F31E0B" w:rsidRPr="00F31E0B" w:rsidRDefault="00F31E0B" w:rsidP="00F31E0B">
            <w:pPr>
              <w:autoSpaceDE w:val="0"/>
              <w:autoSpaceDN w:val="0"/>
              <w:spacing w:after="0" w:line="240" w:lineRule="auto"/>
              <w:rPr>
                <w:rFonts w:ascii="Times New Roman" w:eastAsia="Times New Roman" w:hAnsi="Times New Roman" w:cs="Times New Roman"/>
                <w:sz w:val="20"/>
                <w:szCs w:val="20"/>
                <w:lang w:eastAsia="ru-RU"/>
              </w:rPr>
            </w:pPr>
          </w:p>
        </w:tc>
        <w:tc>
          <w:tcPr>
            <w:tcW w:w="2835" w:type="dxa"/>
            <w:tcBorders>
              <w:top w:val="nil"/>
              <w:left w:val="nil"/>
              <w:bottom w:val="nil"/>
              <w:right w:val="nil"/>
            </w:tcBorders>
          </w:tcPr>
          <w:p w:rsidR="00F31E0B" w:rsidRPr="00F31E0B" w:rsidRDefault="00F31E0B" w:rsidP="00F31E0B">
            <w:pPr>
              <w:autoSpaceDE w:val="0"/>
              <w:autoSpaceDN w:val="0"/>
              <w:spacing w:after="0" w:line="240" w:lineRule="auto"/>
              <w:jc w:val="center"/>
              <w:rPr>
                <w:rFonts w:ascii="Times New Roman" w:eastAsia="Times New Roman" w:hAnsi="Times New Roman" w:cs="Times New Roman"/>
                <w:sz w:val="20"/>
                <w:szCs w:val="20"/>
                <w:lang w:eastAsia="ru-RU"/>
              </w:rPr>
            </w:pPr>
            <w:r w:rsidRPr="00F31E0B">
              <w:rPr>
                <w:rFonts w:ascii="Times New Roman" w:eastAsia="Times New Roman" w:hAnsi="Times New Roman" w:cs="Times New Roman"/>
                <w:sz w:val="20"/>
                <w:szCs w:val="20"/>
                <w:lang w:eastAsia="ru-RU"/>
              </w:rPr>
              <w:t>(Ф.И.О.)</w:t>
            </w:r>
          </w:p>
        </w:tc>
      </w:tr>
    </w:tbl>
    <w:p w:rsidR="00F31E0B" w:rsidRPr="00F31E0B" w:rsidRDefault="00F31E0B" w:rsidP="00F31E0B">
      <w:pPr>
        <w:autoSpaceDE w:val="0"/>
        <w:autoSpaceDN w:val="0"/>
        <w:spacing w:after="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81"/>
        <w:gridCol w:w="397"/>
        <w:gridCol w:w="227"/>
        <w:gridCol w:w="1418"/>
        <w:gridCol w:w="340"/>
        <w:gridCol w:w="340"/>
        <w:gridCol w:w="340"/>
      </w:tblGrid>
      <w:tr w:rsidR="00F31E0B" w:rsidRPr="00F31E0B" w:rsidTr="002273AF">
        <w:tc>
          <w:tcPr>
            <w:tcW w:w="181" w:type="dxa"/>
            <w:tcBorders>
              <w:top w:val="nil"/>
              <w:left w:val="nil"/>
              <w:bottom w:val="nil"/>
              <w:right w:val="nil"/>
            </w:tcBorders>
            <w:vAlign w:val="bottom"/>
          </w:tcPr>
          <w:p w:rsidR="00F31E0B" w:rsidRPr="00F31E0B" w:rsidRDefault="00F31E0B" w:rsidP="00F31E0B">
            <w:pPr>
              <w:autoSpaceDE w:val="0"/>
              <w:autoSpaceDN w:val="0"/>
              <w:spacing w:after="0" w:line="240" w:lineRule="auto"/>
              <w:jc w:val="right"/>
              <w:rPr>
                <w:rFonts w:ascii="Times New Roman" w:eastAsia="Times New Roman" w:hAnsi="Times New Roman" w:cs="Times New Roman"/>
                <w:sz w:val="20"/>
                <w:szCs w:val="20"/>
                <w:lang w:eastAsia="ru-RU"/>
              </w:rPr>
            </w:pPr>
            <w:r w:rsidRPr="00F31E0B">
              <w:rPr>
                <w:rFonts w:ascii="Times New Roman" w:eastAsia="Times New Roman" w:hAnsi="Times New Roman" w:cs="Times New Roman"/>
                <w:sz w:val="20"/>
                <w:szCs w:val="20"/>
                <w:lang w:eastAsia="ru-RU"/>
              </w:rPr>
              <w:t>«</w:t>
            </w:r>
          </w:p>
        </w:tc>
        <w:tc>
          <w:tcPr>
            <w:tcW w:w="397" w:type="dxa"/>
            <w:tcBorders>
              <w:top w:val="nil"/>
              <w:left w:val="nil"/>
              <w:bottom w:val="single" w:sz="4" w:space="0" w:color="auto"/>
              <w:right w:val="nil"/>
            </w:tcBorders>
            <w:vAlign w:val="bottom"/>
          </w:tcPr>
          <w:p w:rsidR="00F31E0B" w:rsidRPr="00F31E0B" w:rsidRDefault="00F31E0B" w:rsidP="00F31E0B">
            <w:pPr>
              <w:autoSpaceDE w:val="0"/>
              <w:autoSpaceDN w:val="0"/>
              <w:spacing w:after="0" w:line="240" w:lineRule="auto"/>
              <w:jc w:val="center"/>
              <w:rPr>
                <w:rFonts w:ascii="Times New Roman" w:eastAsia="Times New Roman" w:hAnsi="Times New Roman" w:cs="Times New Roman"/>
                <w:sz w:val="20"/>
                <w:szCs w:val="20"/>
                <w:lang w:eastAsia="ru-RU"/>
              </w:rPr>
            </w:pPr>
          </w:p>
        </w:tc>
        <w:tc>
          <w:tcPr>
            <w:tcW w:w="227" w:type="dxa"/>
            <w:tcBorders>
              <w:top w:val="nil"/>
              <w:left w:val="nil"/>
              <w:bottom w:val="nil"/>
              <w:right w:val="nil"/>
            </w:tcBorders>
            <w:vAlign w:val="bottom"/>
          </w:tcPr>
          <w:p w:rsidR="00F31E0B" w:rsidRPr="00F31E0B" w:rsidRDefault="00F31E0B" w:rsidP="00F31E0B">
            <w:pPr>
              <w:autoSpaceDE w:val="0"/>
              <w:autoSpaceDN w:val="0"/>
              <w:spacing w:after="0" w:line="240" w:lineRule="auto"/>
              <w:rPr>
                <w:rFonts w:ascii="Times New Roman" w:eastAsia="Times New Roman" w:hAnsi="Times New Roman" w:cs="Times New Roman"/>
                <w:sz w:val="20"/>
                <w:szCs w:val="20"/>
                <w:lang w:eastAsia="ru-RU"/>
              </w:rPr>
            </w:pPr>
            <w:r w:rsidRPr="00F31E0B">
              <w:rPr>
                <w:rFonts w:ascii="Times New Roman" w:eastAsia="Times New Roman" w:hAnsi="Times New Roman" w:cs="Times New Roman"/>
                <w:sz w:val="20"/>
                <w:szCs w:val="20"/>
                <w:lang w:eastAsia="ru-RU"/>
              </w:rPr>
              <w:t>»</w:t>
            </w:r>
          </w:p>
        </w:tc>
        <w:tc>
          <w:tcPr>
            <w:tcW w:w="1418" w:type="dxa"/>
            <w:tcBorders>
              <w:top w:val="nil"/>
              <w:left w:val="nil"/>
              <w:bottom w:val="single" w:sz="4" w:space="0" w:color="auto"/>
              <w:right w:val="nil"/>
            </w:tcBorders>
            <w:vAlign w:val="bottom"/>
          </w:tcPr>
          <w:p w:rsidR="00F31E0B" w:rsidRPr="00F31E0B" w:rsidRDefault="00F31E0B" w:rsidP="00F31E0B">
            <w:pPr>
              <w:autoSpaceDE w:val="0"/>
              <w:autoSpaceDN w:val="0"/>
              <w:spacing w:after="0" w:line="240" w:lineRule="auto"/>
              <w:jc w:val="center"/>
              <w:rPr>
                <w:rFonts w:ascii="Times New Roman" w:eastAsia="Times New Roman" w:hAnsi="Times New Roman" w:cs="Times New Roman"/>
                <w:sz w:val="20"/>
                <w:szCs w:val="20"/>
                <w:lang w:eastAsia="ru-RU"/>
              </w:rPr>
            </w:pPr>
          </w:p>
        </w:tc>
        <w:tc>
          <w:tcPr>
            <w:tcW w:w="340" w:type="dxa"/>
            <w:tcBorders>
              <w:top w:val="nil"/>
              <w:left w:val="nil"/>
              <w:bottom w:val="nil"/>
              <w:right w:val="nil"/>
            </w:tcBorders>
            <w:vAlign w:val="bottom"/>
          </w:tcPr>
          <w:p w:rsidR="00F31E0B" w:rsidRPr="00F31E0B" w:rsidRDefault="00F31E0B" w:rsidP="00F31E0B">
            <w:pPr>
              <w:autoSpaceDE w:val="0"/>
              <w:autoSpaceDN w:val="0"/>
              <w:spacing w:after="0" w:line="240" w:lineRule="auto"/>
              <w:jc w:val="right"/>
              <w:rPr>
                <w:rFonts w:ascii="Times New Roman" w:eastAsia="Times New Roman" w:hAnsi="Times New Roman" w:cs="Times New Roman"/>
                <w:sz w:val="20"/>
                <w:szCs w:val="20"/>
                <w:lang w:eastAsia="ru-RU"/>
              </w:rPr>
            </w:pPr>
            <w:r w:rsidRPr="00F31E0B">
              <w:rPr>
                <w:rFonts w:ascii="Times New Roman" w:eastAsia="Times New Roman" w:hAnsi="Times New Roman" w:cs="Times New Roman"/>
                <w:sz w:val="20"/>
                <w:szCs w:val="20"/>
                <w:lang w:eastAsia="ru-RU"/>
              </w:rPr>
              <w:t>20</w:t>
            </w:r>
          </w:p>
        </w:tc>
        <w:tc>
          <w:tcPr>
            <w:tcW w:w="340" w:type="dxa"/>
            <w:tcBorders>
              <w:top w:val="nil"/>
              <w:left w:val="nil"/>
              <w:bottom w:val="single" w:sz="4" w:space="0" w:color="auto"/>
              <w:right w:val="nil"/>
            </w:tcBorders>
            <w:vAlign w:val="bottom"/>
          </w:tcPr>
          <w:p w:rsidR="00F31E0B" w:rsidRPr="00F31E0B" w:rsidRDefault="00F31E0B" w:rsidP="00F31E0B">
            <w:pPr>
              <w:autoSpaceDE w:val="0"/>
              <w:autoSpaceDN w:val="0"/>
              <w:spacing w:after="0" w:line="240" w:lineRule="auto"/>
              <w:rPr>
                <w:rFonts w:ascii="Times New Roman" w:eastAsia="Times New Roman" w:hAnsi="Times New Roman" w:cs="Times New Roman"/>
                <w:sz w:val="20"/>
                <w:szCs w:val="20"/>
                <w:lang w:eastAsia="ru-RU"/>
              </w:rPr>
            </w:pPr>
          </w:p>
        </w:tc>
        <w:tc>
          <w:tcPr>
            <w:tcW w:w="340" w:type="dxa"/>
            <w:tcBorders>
              <w:top w:val="nil"/>
              <w:left w:val="nil"/>
              <w:bottom w:val="nil"/>
              <w:right w:val="nil"/>
            </w:tcBorders>
            <w:vAlign w:val="bottom"/>
          </w:tcPr>
          <w:p w:rsidR="00F31E0B" w:rsidRPr="00F31E0B" w:rsidRDefault="00F31E0B" w:rsidP="00F31E0B">
            <w:pPr>
              <w:autoSpaceDE w:val="0"/>
              <w:autoSpaceDN w:val="0"/>
              <w:spacing w:after="0" w:line="240" w:lineRule="auto"/>
              <w:ind w:left="57"/>
              <w:rPr>
                <w:rFonts w:ascii="Times New Roman" w:eastAsia="Times New Roman" w:hAnsi="Times New Roman" w:cs="Times New Roman"/>
                <w:sz w:val="20"/>
                <w:szCs w:val="20"/>
                <w:lang w:eastAsia="ru-RU"/>
              </w:rPr>
            </w:pPr>
            <w:r w:rsidRPr="00F31E0B">
              <w:rPr>
                <w:rFonts w:ascii="Times New Roman" w:eastAsia="Times New Roman" w:hAnsi="Times New Roman" w:cs="Times New Roman"/>
                <w:sz w:val="20"/>
                <w:szCs w:val="20"/>
                <w:lang w:eastAsia="ru-RU"/>
              </w:rPr>
              <w:t>г.</w:t>
            </w:r>
          </w:p>
        </w:tc>
      </w:tr>
    </w:tbl>
    <w:p w:rsidR="00F31E0B" w:rsidRPr="00F31E0B" w:rsidRDefault="00F31E0B" w:rsidP="00F31E0B">
      <w:pPr>
        <w:autoSpaceDE w:val="0"/>
        <w:autoSpaceDN w:val="0"/>
        <w:spacing w:after="0" w:line="240" w:lineRule="auto"/>
        <w:rPr>
          <w:rFonts w:ascii="Times New Roman" w:eastAsia="Times New Roman" w:hAnsi="Times New Roman" w:cs="Times New Roman"/>
          <w:sz w:val="24"/>
          <w:szCs w:val="24"/>
          <w:lang w:eastAsia="ru-RU"/>
        </w:rPr>
      </w:pPr>
      <w:r w:rsidRPr="00F31E0B">
        <w:rPr>
          <w:rFonts w:ascii="Times New Roman" w:eastAsia="Times New Roman" w:hAnsi="Times New Roman" w:cs="Times New Roman"/>
          <w:sz w:val="24"/>
          <w:szCs w:val="24"/>
          <w:lang w:eastAsia="ru-RU"/>
        </w:rPr>
        <w:t>Ознакомлены:</w:t>
      </w:r>
    </w:p>
    <w:p w:rsidR="00F31E0B" w:rsidRPr="00F31E0B" w:rsidRDefault="00F31E0B" w:rsidP="00F31E0B">
      <w:pPr>
        <w:autoSpaceDE w:val="0"/>
        <w:autoSpaceDN w:val="0"/>
        <w:spacing w:after="0" w:line="240" w:lineRule="auto"/>
        <w:rPr>
          <w:rFonts w:ascii="Times New Roman" w:eastAsia="Times New Roman" w:hAnsi="Times New Roman" w:cs="Times New Roman"/>
          <w:sz w:val="20"/>
          <w:szCs w:val="20"/>
          <w:lang w:eastAsia="ru-RU"/>
        </w:rPr>
      </w:pPr>
      <w:r w:rsidRPr="00F31E0B">
        <w:rPr>
          <w:rFonts w:ascii="Times New Roman" w:eastAsia="Times New Roman" w:hAnsi="Times New Roman" w:cs="Times New Roman"/>
          <w:sz w:val="20"/>
          <w:szCs w:val="20"/>
          <w:lang w:eastAsia="ru-RU"/>
        </w:rPr>
        <w:t>Руководитель объекта аудита,</w:t>
      </w:r>
      <w:r w:rsidRPr="00F31E0B">
        <w:rPr>
          <w:rFonts w:ascii="Times New Roman" w:eastAsia="Times New Roman" w:hAnsi="Times New Roman" w:cs="Times New Roman"/>
          <w:sz w:val="20"/>
          <w:szCs w:val="20"/>
          <w:lang w:eastAsia="ru-RU"/>
        </w:rPr>
        <w:br/>
        <w:t>уполномоченное им лицо</w:t>
      </w:r>
    </w:p>
    <w:tbl>
      <w:tblPr>
        <w:tblW w:w="9980" w:type="dxa"/>
        <w:tblLayout w:type="fixed"/>
        <w:tblCellMar>
          <w:left w:w="28" w:type="dxa"/>
          <w:right w:w="28" w:type="dxa"/>
        </w:tblCellMar>
        <w:tblLook w:val="0000" w:firstRow="0" w:lastRow="0" w:firstColumn="0" w:lastColumn="0" w:noHBand="0" w:noVBand="0"/>
      </w:tblPr>
      <w:tblGrid>
        <w:gridCol w:w="2835"/>
        <w:gridCol w:w="1418"/>
        <w:gridCol w:w="1474"/>
        <w:gridCol w:w="1418"/>
        <w:gridCol w:w="2835"/>
      </w:tblGrid>
      <w:tr w:rsidR="00F31E0B" w:rsidRPr="00F31E0B" w:rsidTr="002273AF">
        <w:tc>
          <w:tcPr>
            <w:tcW w:w="2835" w:type="dxa"/>
            <w:tcBorders>
              <w:top w:val="nil"/>
              <w:left w:val="nil"/>
              <w:bottom w:val="single" w:sz="4" w:space="0" w:color="auto"/>
              <w:right w:val="nil"/>
            </w:tcBorders>
            <w:vAlign w:val="bottom"/>
          </w:tcPr>
          <w:p w:rsidR="00F31E0B" w:rsidRPr="00F31E0B" w:rsidRDefault="00F31E0B" w:rsidP="00F31E0B">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8" w:type="dxa"/>
            <w:tcBorders>
              <w:top w:val="nil"/>
              <w:left w:val="nil"/>
              <w:bottom w:val="nil"/>
              <w:right w:val="nil"/>
            </w:tcBorders>
            <w:vAlign w:val="bottom"/>
          </w:tcPr>
          <w:p w:rsidR="00F31E0B" w:rsidRPr="00F31E0B" w:rsidRDefault="00F31E0B" w:rsidP="00F31E0B">
            <w:pPr>
              <w:autoSpaceDE w:val="0"/>
              <w:autoSpaceDN w:val="0"/>
              <w:spacing w:after="0" w:line="240" w:lineRule="auto"/>
              <w:rPr>
                <w:rFonts w:ascii="Times New Roman" w:eastAsia="Times New Roman" w:hAnsi="Times New Roman" w:cs="Times New Roman"/>
                <w:sz w:val="20"/>
                <w:szCs w:val="20"/>
                <w:lang w:eastAsia="ru-RU"/>
              </w:rPr>
            </w:pPr>
          </w:p>
        </w:tc>
        <w:tc>
          <w:tcPr>
            <w:tcW w:w="1474" w:type="dxa"/>
            <w:tcBorders>
              <w:top w:val="nil"/>
              <w:left w:val="nil"/>
              <w:bottom w:val="single" w:sz="4" w:space="0" w:color="auto"/>
              <w:right w:val="nil"/>
            </w:tcBorders>
            <w:vAlign w:val="bottom"/>
          </w:tcPr>
          <w:p w:rsidR="00F31E0B" w:rsidRPr="00F31E0B" w:rsidRDefault="00F31E0B" w:rsidP="00F31E0B">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8" w:type="dxa"/>
            <w:tcBorders>
              <w:top w:val="nil"/>
              <w:left w:val="nil"/>
              <w:bottom w:val="nil"/>
              <w:right w:val="nil"/>
            </w:tcBorders>
            <w:vAlign w:val="bottom"/>
          </w:tcPr>
          <w:p w:rsidR="00F31E0B" w:rsidRPr="00F31E0B" w:rsidRDefault="00F31E0B" w:rsidP="00F31E0B">
            <w:pPr>
              <w:autoSpaceDE w:val="0"/>
              <w:autoSpaceDN w:val="0"/>
              <w:spacing w:after="0" w:line="240" w:lineRule="auto"/>
              <w:rPr>
                <w:rFonts w:ascii="Times New Roman" w:eastAsia="Times New Roman" w:hAnsi="Times New Roman" w:cs="Times New Roman"/>
                <w:sz w:val="20"/>
                <w:szCs w:val="20"/>
                <w:lang w:eastAsia="ru-RU"/>
              </w:rPr>
            </w:pPr>
          </w:p>
        </w:tc>
        <w:tc>
          <w:tcPr>
            <w:tcW w:w="2835" w:type="dxa"/>
            <w:tcBorders>
              <w:top w:val="nil"/>
              <w:left w:val="nil"/>
              <w:bottom w:val="single" w:sz="4" w:space="0" w:color="auto"/>
              <w:right w:val="nil"/>
            </w:tcBorders>
            <w:vAlign w:val="bottom"/>
          </w:tcPr>
          <w:p w:rsidR="00F31E0B" w:rsidRPr="00F31E0B" w:rsidRDefault="00F31E0B" w:rsidP="00F31E0B">
            <w:pPr>
              <w:autoSpaceDE w:val="0"/>
              <w:autoSpaceDN w:val="0"/>
              <w:spacing w:after="0" w:line="240" w:lineRule="auto"/>
              <w:jc w:val="center"/>
              <w:rPr>
                <w:rFonts w:ascii="Times New Roman" w:eastAsia="Times New Roman" w:hAnsi="Times New Roman" w:cs="Times New Roman"/>
                <w:sz w:val="20"/>
                <w:szCs w:val="20"/>
                <w:lang w:eastAsia="ru-RU"/>
              </w:rPr>
            </w:pPr>
          </w:p>
        </w:tc>
      </w:tr>
      <w:tr w:rsidR="00F31E0B" w:rsidRPr="00F31E0B" w:rsidTr="002273AF">
        <w:tc>
          <w:tcPr>
            <w:tcW w:w="2835" w:type="dxa"/>
            <w:tcBorders>
              <w:top w:val="nil"/>
              <w:left w:val="nil"/>
              <w:bottom w:val="nil"/>
              <w:right w:val="nil"/>
            </w:tcBorders>
          </w:tcPr>
          <w:p w:rsidR="00F31E0B" w:rsidRPr="00F31E0B" w:rsidRDefault="00F31E0B" w:rsidP="00F31E0B">
            <w:pPr>
              <w:autoSpaceDE w:val="0"/>
              <w:autoSpaceDN w:val="0"/>
              <w:spacing w:after="0" w:line="240" w:lineRule="auto"/>
              <w:jc w:val="center"/>
              <w:rPr>
                <w:rFonts w:ascii="Times New Roman" w:eastAsia="Times New Roman" w:hAnsi="Times New Roman" w:cs="Times New Roman"/>
                <w:sz w:val="20"/>
                <w:szCs w:val="20"/>
                <w:lang w:eastAsia="ru-RU"/>
              </w:rPr>
            </w:pPr>
            <w:r w:rsidRPr="00F31E0B">
              <w:rPr>
                <w:rFonts w:ascii="Times New Roman" w:eastAsia="Times New Roman" w:hAnsi="Times New Roman" w:cs="Times New Roman"/>
                <w:sz w:val="20"/>
                <w:szCs w:val="20"/>
                <w:lang w:eastAsia="ru-RU"/>
              </w:rPr>
              <w:t>(должность)</w:t>
            </w:r>
          </w:p>
        </w:tc>
        <w:tc>
          <w:tcPr>
            <w:tcW w:w="1418" w:type="dxa"/>
            <w:tcBorders>
              <w:top w:val="nil"/>
              <w:left w:val="nil"/>
              <w:bottom w:val="nil"/>
              <w:right w:val="nil"/>
            </w:tcBorders>
          </w:tcPr>
          <w:p w:rsidR="00F31E0B" w:rsidRPr="00F31E0B" w:rsidRDefault="00F31E0B" w:rsidP="00F31E0B">
            <w:pPr>
              <w:autoSpaceDE w:val="0"/>
              <w:autoSpaceDN w:val="0"/>
              <w:spacing w:after="0" w:line="240" w:lineRule="auto"/>
              <w:rPr>
                <w:rFonts w:ascii="Times New Roman" w:eastAsia="Times New Roman" w:hAnsi="Times New Roman" w:cs="Times New Roman"/>
                <w:sz w:val="20"/>
                <w:szCs w:val="20"/>
                <w:lang w:eastAsia="ru-RU"/>
              </w:rPr>
            </w:pPr>
          </w:p>
        </w:tc>
        <w:tc>
          <w:tcPr>
            <w:tcW w:w="1474" w:type="dxa"/>
            <w:tcBorders>
              <w:top w:val="nil"/>
              <w:left w:val="nil"/>
              <w:bottom w:val="nil"/>
              <w:right w:val="nil"/>
            </w:tcBorders>
          </w:tcPr>
          <w:p w:rsidR="00F31E0B" w:rsidRPr="00F31E0B" w:rsidRDefault="00F31E0B" w:rsidP="00F31E0B">
            <w:pPr>
              <w:autoSpaceDE w:val="0"/>
              <w:autoSpaceDN w:val="0"/>
              <w:spacing w:after="0" w:line="240" w:lineRule="auto"/>
              <w:jc w:val="center"/>
              <w:rPr>
                <w:rFonts w:ascii="Times New Roman" w:eastAsia="Times New Roman" w:hAnsi="Times New Roman" w:cs="Times New Roman"/>
                <w:sz w:val="20"/>
                <w:szCs w:val="20"/>
                <w:lang w:eastAsia="ru-RU"/>
              </w:rPr>
            </w:pPr>
            <w:r w:rsidRPr="00F31E0B">
              <w:rPr>
                <w:rFonts w:ascii="Times New Roman" w:eastAsia="Times New Roman" w:hAnsi="Times New Roman" w:cs="Times New Roman"/>
                <w:sz w:val="20"/>
                <w:szCs w:val="20"/>
                <w:lang w:eastAsia="ru-RU"/>
              </w:rPr>
              <w:t>(подпись)</w:t>
            </w:r>
          </w:p>
        </w:tc>
        <w:tc>
          <w:tcPr>
            <w:tcW w:w="1418" w:type="dxa"/>
            <w:tcBorders>
              <w:top w:val="nil"/>
              <w:left w:val="nil"/>
              <w:bottom w:val="nil"/>
              <w:right w:val="nil"/>
            </w:tcBorders>
          </w:tcPr>
          <w:p w:rsidR="00F31E0B" w:rsidRPr="00F31E0B" w:rsidRDefault="00F31E0B" w:rsidP="00F31E0B">
            <w:pPr>
              <w:autoSpaceDE w:val="0"/>
              <w:autoSpaceDN w:val="0"/>
              <w:spacing w:after="0" w:line="240" w:lineRule="auto"/>
              <w:rPr>
                <w:rFonts w:ascii="Times New Roman" w:eastAsia="Times New Roman" w:hAnsi="Times New Roman" w:cs="Times New Roman"/>
                <w:sz w:val="20"/>
                <w:szCs w:val="20"/>
                <w:lang w:eastAsia="ru-RU"/>
              </w:rPr>
            </w:pPr>
          </w:p>
        </w:tc>
        <w:tc>
          <w:tcPr>
            <w:tcW w:w="2835" w:type="dxa"/>
            <w:tcBorders>
              <w:top w:val="nil"/>
              <w:left w:val="nil"/>
              <w:bottom w:val="nil"/>
              <w:right w:val="nil"/>
            </w:tcBorders>
          </w:tcPr>
          <w:p w:rsidR="00F31E0B" w:rsidRPr="00F31E0B" w:rsidRDefault="00F31E0B" w:rsidP="00F31E0B">
            <w:pPr>
              <w:autoSpaceDE w:val="0"/>
              <w:autoSpaceDN w:val="0"/>
              <w:spacing w:after="0" w:line="240" w:lineRule="auto"/>
              <w:jc w:val="center"/>
              <w:rPr>
                <w:rFonts w:ascii="Times New Roman" w:eastAsia="Times New Roman" w:hAnsi="Times New Roman" w:cs="Times New Roman"/>
                <w:sz w:val="20"/>
                <w:szCs w:val="20"/>
                <w:lang w:eastAsia="ru-RU"/>
              </w:rPr>
            </w:pPr>
            <w:r w:rsidRPr="00F31E0B">
              <w:rPr>
                <w:rFonts w:ascii="Times New Roman" w:eastAsia="Times New Roman" w:hAnsi="Times New Roman" w:cs="Times New Roman"/>
                <w:sz w:val="20"/>
                <w:szCs w:val="20"/>
                <w:lang w:eastAsia="ru-RU"/>
              </w:rPr>
              <w:t>(Ф.И.О.)</w:t>
            </w:r>
          </w:p>
        </w:tc>
      </w:tr>
    </w:tbl>
    <w:p w:rsidR="00F31E0B" w:rsidRPr="00F31E0B" w:rsidRDefault="00F31E0B" w:rsidP="00F31E0B">
      <w:pPr>
        <w:autoSpaceDE w:val="0"/>
        <w:autoSpaceDN w:val="0"/>
        <w:spacing w:after="0" w:line="240" w:lineRule="auto"/>
        <w:rPr>
          <w:rFonts w:ascii="Times New Roman" w:eastAsia="Times New Roman" w:hAnsi="Times New Roman" w:cs="Times New Roman"/>
          <w:sz w:val="2"/>
          <w:szCs w:val="2"/>
          <w:lang w:eastAsia="ru-RU"/>
        </w:rPr>
      </w:pPr>
    </w:p>
    <w:tbl>
      <w:tblPr>
        <w:tblW w:w="9980" w:type="dxa"/>
        <w:tblLayout w:type="fixed"/>
        <w:tblCellMar>
          <w:left w:w="28" w:type="dxa"/>
          <w:right w:w="28" w:type="dxa"/>
        </w:tblCellMar>
        <w:tblLook w:val="0000" w:firstRow="0" w:lastRow="0" w:firstColumn="0" w:lastColumn="0" w:noHBand="0" w:noVBand="0"/>
      </w:tblPr>
      <w:tblGrid>
        <w:gridCol w:w="2835"/>
        <w:gridCol w:w="1418"/>
        <w:gridCol w:w="1474"/>
        <w:gridCol w:w="1418"/>
        <w:gridCol w:w="2835"/>
      </w:tblGrid>
      <w:tr w:rsidR="00F31E0B" w:rsidRPr="00F31E0B" w:rsidTr="002273AF">
        <w:tc>
          <w:tcPr>
            <w:tcW w:w="2835" w:type="dxa"/>
            <w:tcBorders>
              <w:top w:val="nil"/>
              <w:left w:val="nil"/>
              <w:bottom w:val="single" w:sz="4" w:space="0" w:color="auto"/>
              <w:right w:val="nil"/>
            </w:tcBorders>
            <w:vAlign w:val="bottom"/>
          </w:tcPr>
          <w:p w:rsidR="00F31E0B" w:rsidRPr="00F31E0B" w:rsidRDefault="00F31E0B" w:rsidP="00F31E0B">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8" w:type="dxa"/>
            <w:tcBorders>
              <w:top w:val="nil"/>
              <w:left w:val="nil"/>
              <w:bottom w:val="nil"/>
              <w:right w:val="nil"/>
            </w:tcBorders>
            <w:vAlign w:val="bottom"/>
          </w:tcPr>
          <w:p w:rsidR="00F31E0B" w:rsidRPr="00F31E0B" w:rsidRDefault="00F31E0B" w:rsidP="00F31E0B">
            <w:pPr>
              <w:autoSpaceDE w:val="0"/>
              <w:autoSpaceDN w:val="0"/>
              <w:spacing w:after="0" w:line="240" w:lineRule="auto"/>
              <w:rPr>
                <w:rFonts w:ascii="Times New Roman" w:eastAsia="Times New Roman" w:hAnsi="Times New Roman" w:cs="Times New Roman"/>
                <w:sz w:val="20"/>
                <w:szCs w:val="20"/>
                <w:lang w:eastAsia="ru-RU"/>
              </w:rPr>
            </w:pPr>
          </w:p>
        </w:tc>
        <w:tc>
          <w:tcPr>
            <w:tcW w:w="1474" w:type="dxa"/>
            <w:tcBorders>
              <w:top w:val="nil"/>
              <w:left w:val="nil"/>
              <w:bottom w:val="single" w:sz="4" w:space="0" w:color="auto"/>
              <w:right w:val="nil"/>
            </w:tcBorders>
            <w:vAlign w:val="bottom"/>
          </w:tcPr>
          <w:p w:rsidR="00F31E0B" w:rsidRPr="00F31E0B" w:rsidRDefault="00F31E0B" w:rsidP="00F31E0B">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8" w:type="dxa"/>
            <w:tcBorders>
              <w:top w:val="nil"/>
              <w:left w:val="nil"/>
              <w:bottom w:val="nil"/>
              <w:right w:val="nil"/>
            </w:tcBorders>
            <w:vAlign w:val="bottom"/>
          </w:tcPr>
          <w:p w:rsidR="00F31E0B" w:rsidRPr="00F31E0B" w:rsidRDefault="00F31E0B" w:rsidP="00F31E0B">
            <w:pPr>
              <w:autoSpaceDE w:val="0"/>
              <w:autoSpaceDN w:val="0"/>
              <w:spacing w:after="0" w:line="240" w:lineRule="auto"/>
              <w:rPr>
                <w:rFonts w:ascii="Times New Roman" w:eastAsia="Times New Roman" w:hAnsi="Times New Roman" w:cs="Times New Roman"/>
                <w:sz w:val="20"/>
                <w:szCs w:val="20"/>
                <w:lang w:eastAsia="ru-RU"/>
              </w:rPr>
            </w:pPr>
          </w:p>
        </w:tc>
        <w:tc>
          <w:tcPr>
            <w:tcW w:w="2835" w:type="dxa"/>
            <w:tcBorders>
              <w:top w:val="nil"/>
              <w:left w:val="nil"/>
              <w:bottom w:val="single" w:sz="4" w:space="0" w:color="auto"/>
              <w:right w:val="nil"/>
            </w:tcBorders>
            <w:vAlign w:val="bottom"/>
          </w:tcPr>
          <w:p w:rsidR="00F31E0B" w:rsidRPr="00F31E0B" w:rsidRDefault="00F31E0B" w:rsidP="00F31E0B">
            <w:pPr>
              <w:autoSpaceDE w:val="0"/>
              <w:autoSpaceDN w:val="0"/>
              <w:spacing w:after="0" w:line="240" w:lineRule="auto"/>
              <w:jc w:val="center"/>
              <w:rPr>
                <w:rFonts w:ascii="Times New Roman" w:eastAsia="Times New Roman" w:hAnsi="Times New Roman" w:cs="Times New Roman"/>
                <w:sz w:val="20"/>
                <w:szCs w:val="20"/>
                <w:lang w:eastAsia="ru-RU"/>
              </w:rPr>
            </w:pPr>
          </w:p>
        </w:tc>
      </w:tr>
      <w:tr w:rsidR="00F31E0B" w:rsidRPr="00F31E0B" w:rsidTr="002273AF">
        <w:tc>
          <w:tcPr>
            <w:tcW w:w="2835" w:type="dxa"/>
            <w:tcBorders>
              <w:top w:val="nil"/>
              <w:left w:val="nil"/>
              <w:bottom w:val="nil"/>
              <w:right w:val="nil"/>
            </w:tcBorders>
          </w:tcPr>
          <w:p w:rsidR="00F31E0B" w:rsidRPr="00F31E0B" w:rsidRDefault="00F31E0B" w:rsidP="00F31E0B">
            <w:pPr>
              <w:autoSpaceDE w:val="0"/>
              <w:autoSpaceDN w:val="0"/>
              <w:spacing w:after="0" w:line="240" w:lineRule="auto"/>
              <w:jc w:val="center"/>
              <w:rPr>
                <w:rFonts w:ascii="Times New Roman" w:eastAsia="Times New Roman" w:hAnsi="Times New Roman" w:cs="Times New Roman"/>
                <w:sz w:val="20"/>
                <w:szCs w:val="20"/>
                <w:lang w:eastAsia="ru-RU"/>
              </w:rPr>
            </w:pPr>
            <w:r w:rsidRPr="00F31E0B">
              <w:rPr>
                <w:rFonts w:ascii="Times New Roman" w:eastAsia="Times New Roman" w:hAnsi="Times New Roman" w:cs="Times New Roman"/>
                <w:sz w:val="20"/>
                <w:szCs w:val="20"/>
                <w:lang w:eastAsia="ru-RU"/>
              </w:rPr>
              <w:t>(должность)</w:t>
            </w:r>
          </w:p>
        </w:tc>
        <w:tc>
          <w:tcPr>
            <w:tcW w:w="1418" w:type="dxa"/>
            <w:tcBorders>
              <w:top w:val="nil"/>
              <w:left w:val="nil"/>
              <w:bottom w:val="nil"/>
              <w:right w:val="nil"/>
            </w:tcBorders>
          </w:tcPr>
          <w:p w:rsidR="00F31E0B" w:rsidRPr="00F31E0B" w:rsidRDefault="00F31E0B" w:rsidP="00F31E0B">
            <w:pPr>
              <w:autoSpaceDE w:val="0"/>
              <w:autoSpaceDN w:val="0"/>
              <w:spacing w:after="0" w:line="240" w:lineRule="auto"/>
              <w:rPr>
                <w:rFonts w:ascii="Times New Roman" w:eastAsia="Times New Roman" w:hAnsi="Times New Roman" w:cs="Times New Roman"/>
                <w:sz w:val="20"/>
                <w:szCs w:val="20"/>
                <w:lang w:eastAsia="ru-RU"/>
              </w:rPr>
            </w:pPr>
          </w:p>
        </w:tc>
        <w:tc>
          <w:tcPr>
            <w:tcW w:w="1474" w:type="dxa"/>
            <w:tcBorders>
              <w:top w:val="nil"/>
              <w:left w:val="nil"/>
              <w:bottom w:val="nil"/>
              <w:right w:val="nil"/>
            </w:tcBorders>
          </w:tcPr>
          <w:p w:rsidR="00F31E0B" w:rsidRPr="00F31E0B" w:rsidRDefault="00F31E0B" w:rsidP="00F31E0B">
            <w:pPr>
              <w:autoSpaceDE w:val="0"/>
              <w:autoSpaceDN w:val="0"/>
              <w:spacing w:after="0" w:line="240" w:lineRule="auto"/>
              <w:jc w:val="center"/>
              <w:rPr>
                <w:rFonts w:ascii="Times New Roman" w:eastAsia="Times New Roman" w:hAnsi="Times New Roman" w:cs="Times New Roman"/>
                <w:sz w:val="20"/>
                <w:szCs w:val="20"/>
                <w:lang w:eastAsia="ru-RU"/>
              </w:rPr>
            </w:pPr>
            <w:r w:rsidRPr="00F31E0B">
              <w:rPr>
                <w:rFonts w:ascii="Times New Roman" w:eastAsia="Times New Roman" w:hAnsi="Times New Roman" w:cs="Times New Roman"/>
                <w:sz w:val="20"/>
                <w:szCs w:val="20"/>
                <w:lang w:eastAsia="ru-RU"/>
              </w:rPr>
              <w:t>(подпись)</w:t>
            </w:r>
          </w:p>
        </w:tc>
        <w:tc>
          <w:tcPr>
            <w:tcW w:w="1418" w:type="dxa"/>
            <w:tcBorders>
              <w:top w:val="nil"/>
              <w:left w:val="nil"/>
              <w:bottom w:val="nil"/>
              <w:right w:val="nil"/>
            </w:tcBorders>
          </w:tcPr>
          <w:p w:rsidR="00F31E0B" w:rsidRPr="00F31E0B" w:rsidRDefault="00F31E0B" w:rsidP="00F31E0B">
            <w:pPr>
              <w:autoSpaceDE w:val="0"/>
              <w:autoSpaceDN w:val="0"/>
              <w:spacing w:after="0" w:line="240" w:lineRule="auto"/>
              <w:rPr>
                <w:rFonts w:ascii="Times New Roman" w:eastAsia="Times New Roman" w:hAnsi="Times New Roman" w:cs="Times New Roman"/>
                <w:sz w:val="20"/>
                <w:szCs w:val="20"/>
                <w:lang w:eastAsia="ru-RU"/>
              </w:rPr>
            </w:pPr>
          </w:p>
        </w:tc>
        <w:tc>
          <w:tcPr>
            <w:tcW w:w="2835" w:type="dxa"/>
            <w:tcBorders>
              <w:top w:val="nil"/>
              <w:left w:val="nil"/>
              <w:bottom w:val="nil"/>
              <w:right w:val="nil"/>
            </w:tcBorders>
          </w:tcPr>
          <w:p w:rsidR="00F31E0B" w:rsidRPr="00F31E0B" w:rsidRDefault="00F31E0B" w:rsidP="00F31E0B">
            <w:pPr>
              <w:autoSpaceDE w:val="0"/>
              <w:autoSpaceDN w:val="0"/>
              <w:spacing w:after="0" w:line="240" w:lineRule="auto"/>
              <w:jc w:val="center"/>
              <w:rPr>
                <w:rFonts w:ascii="Times New Roman" w:eastAsia="Times New Roman" w:hAnsi="Times New Roman" w:cs="Times New Roman"/>
                <w:sz w:val="20"/>
                <w:szCs w:val="20"/>
                <w:lang w:eastAsia="ru-RU"/>
              </w:rPr>
            </w:pPr>
            <w:r w:rsidRPr="00F31E0B">
              <w:rPr>
                <w:rFonts w:ascii="Times New Roman" w:eastAsia="Times New Roman" w:hAnsi="Times New Roman" w:cs="Times New Roman"/>
                <w:sz w:val="20"/>
                <w:szCs w:val="20"/>
                <w:lang w:eastAsia="ru-RU"/>
              </w:rPr>
              <w:t>(Ф.И.О.)</w:t>
            </w:r>
          </w:p>
        </w:tc>
      </w:tr>
    </w:tbl>
    <w:p w:rsidR="00F31E0B" w:rsidRPr="00F31E0B" w:rsidRDefault="00F31E0B" w:rsidP="00F31E0B">
      <w:pPr>
        <w:autoSpaceDE w:val="0"/>
        <w:autoSpaceDN w:val="0"/>
        <w:spacing w:after="0" w:line="240" w:lineRule="auto"/>
        <w:rPr>
          <w:rFonts w:ascii="Times New Roman" w:eastAsia="Times New Roman" w:hAnsi="Times New Roman" w:cs="Times New Roman"/>
          <w:sz w:val="24"/>
          <w:szCs w:val="24"/>
          <w:lang w:eastAsia="ru-RU"/>
        </w:rPr>
      </w:pPr>
      <w:r w:rsidRPr="00F31E0B">
        <w:rPr>
          <w:rFonts w:ascii="Times New Roman" w:eastAsia="Times New Roman" w:hAnsi="Times New Roman" w:cs="Times New Roman"/>
          <w:sz w:val="24"/>
          <w:szCs w:val="24"/>
          <w:lang w:eastAsia="ru-RU"/>
        </w:rPr>
        <w:t>Экземпляр акта аудиторской проверки получен:</w:t>
      </w:r>
    </w:p>
    <w:p w:rsidR="00F31E0B" w:rsidRPr="00F31E0B" w:rsidRDefault="00F31E0B" w:rsidP="00F31E0B">
      <w:pPr>
        <w:autoSpaceDE w:val="0"/>
        <w:autoSpaceDN w:val="0"/>
        <w:spacing w:after="0" w:line="240" w:lineRule="auto"/>
        <w:rPr>
          <w:rFonts w:ascii="Times New Roman" w:eastAsia="Times New Roman" w:hAnsi="Times New Roman" w:cs="Times New Roman"/>
          <w:sz w:val="20"/>
          <w:szCs w:val="20"/>
          <w:lang w:eastAsia="ru-RU"/>
        </w:rPr>
      </w:pPr>
      <w:r w:rsidRPr="00F31E0B">
        <w:rPr>
          <w:rFonts w:ascii="Times New Roman" w:eastAsia="Times New Roman" w:hAnsi="Times New Roman" w:cs="Times New Roman"/>
          <w:sz w:val="20"/>
          <w:szCs w:val="20"/>
          <w:lang w:eastAsia="ru-RU"/>
        </w:rPr>
        <w:t>Руководитель объекта аудита</w:t>
      </w:r>
      <w:r w:rsidRPr="00F31E0B">
        <w:rPr>
          <w:rFonts w:ascii="Times New Roman" w:eastAsia="Times New Roman" w:hAnsi="Times New Roman" w:cs="Times New Roman"/>
          <w:sz w:val="20"/>
          <w:szCs w:val="20"/>
          <w:lang w:eastAsia="ru-RU"/>
        </w:rPr>
        <w:br/>
        <w:t>(уполномоченное им лицо)</w:t>
      </w:r>
    </w:p>
    <w:tbl>
      <w:tblPr>
        <w:tblW w:w="9980" w:type="dxa"/>
        <w:tblLayout w:type="fixed"/>
        <w:tblCellMar>
          <w:left w:w="28" w:type="dxa"/>
          <w:right w:w="28" w:type="dxa"/>
        </w:tblCellMar>
        <w:tblLook w:val="0000" w:firstRow="0" w:lastRow="0" w:firstColumn="0" w:lastColumn="0" w:noHBand="0" w:noVBand="0"/>
      </w:tblPr>
      <w:tblGrid>
        <w:gridCol w:w="2835"/>
        <w:gridCol w:w="1418"/>
        <w:gridCol w:w="1474"/>
        <w:gridCol w:w="1418"/>
        <w:gridCol w:w="2835"/>
      </w:tblGrid>
      <w:tr w:rsidR="00F31E0B" w:rsidRPr="00F31E0B" w:rsidTr="002273AF">
        <w:tc>
          <w:tcPr>
            <w:tcW w:w="2835" w:type="dxa"/>
            <w:tcBorders>
              <w:top w:val="nil"/>
              <w:left w:val="nil"/>
              <w:bottom w:val="single" w:sz="4" w:space="0" w:color="auto"/>
              <w:right w:val="nil"/>
            </w:tcBorders>
            <w:vAlign w:val="bottom"/>
          </w:tcPr>
          <w:p w:rsidR="00F31E0B" w:rsidRPr="00F31E0B" w:rsidRDefault="00F31E0B" w:rsidP="00F31E0B">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8" w:type="dxa"/>
            <w:tcBorders>
              <w:top w:val="nil"/>
              <w:left w:val="nil"/>
              <w:bottom w:val="nil"/>
              <w:right w:val="nil"/>
            </w:tcBorders>
            <w:vAlign w:val="bottom"/>
          </w:tcPr>
          <w:p w:rsidR="00F31E0B" w:rsidRPr="00F31E0B" w:rsidRDefault="00F31E0B" w:rsidP="00F31E0B">
            <w:pPr>
              <w:autoSpaceDE w:val="0"/>
              <w:autoSpaceDN w:val="0"/>
              <w:spacing w:after="0" w:line="240" w:lineRule="auto"/>
              <w:rPr>
                <w:rFonts w:ascii="Times New Roman" w:eastAsia="Times New Roman" w:hAnsi="Times New Roman" w:cs="Times New Roman"/>
                <w:sz w:val="20"/>
                <w:szCs w:val="20"/>
                <w:lang w:eastAsia="ru-RU"/>
              </w:rPr>
            </w:pPr>
          </w:p>
        </w:tc>
        <w:tc>
          <w:tcPr>
            <w:tcW w:w="1474" w:type="dxa"/>
            <w:tcBorders>
              <w:top w:val="nil"/>
              <w:left w:val="nil"/>
              <w:bottom w:val="single" w:sz="4" w:space="0" w:color="auto"/>
              <w:right w:val="nil"/>
            </w:tcBorders>
            <w:vAlign w:val="bottom"/>
          </w:tcPr>
          <w:p w:rsidR="00F31E0B" w:rsidRPr="00F31E0B" w:rsidRDefault="00F31E0B" w:rsidP="00F31E0B">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8" w:type="dxa"/>
            <w:tcBorders>
              <w:top w:val="nil"/>
              <w:left w:val="nil"/>
              <w:bottom w:val="nil"/>
              <w:right w:val="nil"/>
            </w:tcBorders>
            <w:vAlign w:val="bottom"/>
          </w:tcPr>
          <w:p w:rsidR="00F31E0B" w:rsidRPr="00F31E0B" w:rsidRDefault="00F31E0B" w:rsidP="00F31E0B">
            <w:pPr>
              <w:autoSpaceDE w:val="0"/>
              <w:autoSpaceDN w:val="0"/>
              <w:spacing w:after="0" w:line="240" w:lineRule="auto"/>
              <w:rPr>
                <w:rFonts w:ascii="Times New Roman" w:eastAsia="Times New Roman" w:hAnsi="Times New Roman" w:cs="Times New Roman"/>
                <w:sz w:val="20"/>
                <w:szCs w:val="20"/>
                <w:lang w:eastAsia="ru-RU"/>
              </w:rPr>
            </w:pPr>
          </w:p>
        </w:tc>
        <w:tc>
          <w:tcPr>
            <w:tcW w:w="2835" w:type="dxa"/>
            <w:tcBorders>
              <w:top w:val="nil"/>
              <w:left w:val="nil"/>
              <w:bottom w:val="single" w:sz="4" w:space="0" w:color="auto"/>
              <w:right w:val="nil"/>
            </w:tcBorders>
            <w:vAlign w:val="bottom"/>
          </w:tcPr>
          <w:p w:rsidR="00F31E0B" w:rsidRPr="00F31E0B" w:rsidRDefault="00F31E0B" w:rsidP="00F31E0B">
            <w:pPr>
              <w:autoSpaceDE w:val="0"/>
              <w:autoSpaceDN w:val="0"/>
              <w:spacing w:after="0" w:line="240" w:lineRule="auto"/>
              <w:jc w:val="center"/>
              <w:rPr>
                <w:rFonts w:ascii="Times New Roman" w:eastAsia="Times New Roman" w:hAnsi="Times New Roman" w:cs="Times New Roman"/>
                <w:sz w:val="20"/>
                <w:szCs w:val="20"/>
                <w:lang w:eastAsia="ru-RU"/>
              </w:rPr>
            </w:pPr>
          </w:p>
        </w:tc>
      </w:tr>
      <w:tr w:rsidR="00F31E0B" w:rsidRPr="00F31E0B" w:rsidTr="002273AF">
        <w:tc>
          <w:tcPr>
            <w:tcW w:w="2835" w:type="dxa"/>
            <w:tcBorders>
              <w:top w:val="nil"/>
              <w:left w:val="nil"/>
              <w:bottom w:val="nil"/>
              <w:right w:val="nil"/>
            </w:tcBorders>
          </w:tcPr>
          <w:p w:rsidR="00F31E0B" w:rsidRPr="00F31E0B" w:rsidRDefault="00F31E0B" w:rsidP="00F31E0B">
            <w:pPr>
              <w:autoSpaceDE w:val="0"/>
              <w:autoSpaceDN w:val="0"/>
              <w:spacing w:after="0" w:line="240" w:lineRule="auto"/>
              <w:jc w:val="center"/>
              <w:rPr>
                <w:rFonts w:ascii="Times New Roman" w:eastAsia="Times New Roman" w:hAnsi="Times New Roman" w:cs="Times New Roman"/>
                <w:sz w:val="20"/>
                <w:szCs w:val="20"/>
                <w:lang w:eastAsia="ru-RU"/>
              </w:rPr>
            </w:pPr>
            <w:r w:rsidRPr="00F31E0B">
              <w:rPr>
                <w:rFonts w:ascii="Times New Roman" w:eastAsia="Times New Roman" w:hAnsi="Times New Roman" w:cs="Times New Roman"/>
                <w:sz w:val="20"/>
                <w:szCs w:val="20"/>
                <w:lang w:eastAsia="ru-RU"/>
              </w:rPr>
              <w:t>(должность)</w:t>
            </w:r>
          </w:p>
        </w:tc>
        <w:tc>
          <w:tcPr>
            <w:tcW w:w="1418" w:type="dxa"/>
            <w:tcBorders>
              <w:top w:val="nil"/>
              <w:left w:val="nil"/>
              <w:bottom w:val="nil"/>
              <w:right w:val="nil"/>
            </w:tcBorders>
          </w:tcPr>
          <w:p w:rsidR="00F31E0B" w:rsidRPr="00F31E0B" w:rsidRDefault="00F31E0B" w:rsidP="00F31E0B">
            <w:pPr>
              <w:autoSpaceDE w:val="0"/>
              <w:autoSpaceDN w:val="0"/>
              <w:spacing w:after="0" w:line="240" w:lineRule="auto"/>
              <w:rPr>
                <w:rFonts w:ascii="Times New Roman" w:eastAsia="Times New Roman" w:hAnsi="Times New Roman" w:cs="Times New Roman"/>
                <w:sz w:val="20"/>
                <w:szCs w:val="20"/>
                <w:lang w:eastAsia="ru-RU"/>
              </w:rPr>
            </w:pPr>
          </w:p>
        </w:tc>
        <w:tc>
          <w:tcPr>
            <w:tcW w:w="1474" w:type="dxa"/>
            <w:tcBorders>
              <w:top w:val="nil"/>
              <w:left w:val="nil"/>
              <w:bottom w:val="nil"/>
              <w:right w:val="nil"/>
            </w:tcBorders>
          </w:tcPr>
          <w:p w:rsidR="00F31E0B" w:rsidRPr="00F31E0B" w:rsidRDefault="00F31E0B" w:rsidP="00F31E0B">
            <w:pPr>
              <w:autoSpaceDE w:val="0"/>
              <w:autoSpaceDN w:val="0"/>
              <w:spacing w:after="0" w:line="240" w:lineRule="auto"/>
              <w:jc w:val="center"/>
              <w:rPr>
                <w:rFonts w:ascii="Times New Roman" w:eastAsia="Times New Roman" w:hAnsi="Times New Roman" w:cs="Times New Roman"/>
                <w:sz w:val="20"/>
                <w:szCs w:val="20"/>
                <w:lang w:eastAsia="ru-RU"/>
              </w:rPr>
            </w:pPr>
            <w:r w:rsidRPr="00F31E0B">
              <w:rPr>
                <w:rFonts w:ascii="Times New Roman" w:eastAsia="Times New Roman" w:hAnsi="Times New Roman" w:cs="Times New Roman"/>
                <w:sz w:val="20"/>
                <w:szCs w:val="20"/>
                <w:lang w:eastAsia="ru-RU"/>
              </w:rPr>
              <w:t>(подпись)</w:t>
            </w:r>
          </w:p>
        </w:tc>
        <w:tc>
          <w:tcPr>
            <w:tcW w:w="1418" w:type="dxa"/>
            <w:tcBorders>
              <w:top w:val="nil"/>
              <w:left w:val="nil"/>
              <w:bottom w:val="nil"/>
              <w:right w:val="nil"/>
            </w:tcBorders>
          </w:tcPr>
          <w:p w:rsidR="00F31E0B" w:rsidRPr="00F31E0B" w:rsidRDefault="00F31E0B" w:rsidP="00F31E0B">
            <w:pPr>
              <w:autoSpaceDE w:val="0"/>
              <w:autoSpaceDN w:val="0"/>
              <w:spacing w:after="0" w:line="240" w:lineRule="auto"/>
              <w:rPr>
                <w:rFonts w:ascii="Times New Roman" w:eastAsia="Times New Roman" w:hAnsi="Times New Roman" w:cs="Times New Roman"/>
                <w:sz w:val="20"/>
                <w:szCs w:val="20"/>
                <w:lang w:eastAsia="ru-RU"/>
              </w:rPr>
            </w:pPr>
          </w:p>
        </w:tc>
        <w:tc>
          <w:tcPr>
            <w:tcW w:w="2835" w:type="dxa"/>
            <w:tcBorders>
              <w:top w:val="nil"/>
              <w:left w:val="nil"/>
              <w:bottom w:val="nil"/>
              <w:right w:val="nil"/>
            </w:tcBorders>
          </w:tcPr>
          <w:p w:rsidR="00F31E0B" w:rsidRPr="00F31E0B" w:rsidRDefault="00F31E0B" w:rsidP="00F31E0B">
            <w:pPr>
              <w:autoSpaceDE w:val="0"/>
              <w:autoSpaceDN w:val="0"/>
              <w:spacing w:after="0" w:line="240" w:lineRule="auto"/>
              <w:jc w:val="center"/>
              <w:rPr>
                <w:rFonts w:ascii="Times New Roman" w:eastAsia="Times New Roman" w:hAnsi="Times New Roman" w:cs="Times New Roman"/>
                <w:sz w:val="20"/>
                <w:szCs w:val="20"/>
                <w:lang w:eastAsia="ru-RU"/>
              </w:rPr>
            </w:pPr>
            <w:r w:rsidRPr="00F31E0B">
              <w:rPr>
                <w:rFonts w:ascii="Times New Roman" w:eastAsia="Times New Roman" w:hAnsi="Times New Roman" w:cs="Times New Roman"/>
                <w:sz w:val="20"/>
                <w:szCs w:val="20"/>
                <w:lang w:eastAsia="ru-RU"/>
              </w:rPr>
              <w:t>(Ф.И.О.)</w:t>
            </w:r>
          </w:p>
        </w:tc>
      </w:tr>
    </w:tbl>
    <w:p w:rsidR="00F31E0B" w:rsidRPr="00F31E0B" w:rsidRDefault="00F31E0B" w:rsidP="00F31E0B">
      <w:pPr>
        <w:autoSpaceDE w:val="0"/>
        <w:autoSpaceDN w:val="0"/>
        <w:spacing w:after="0" w:line="240" w:lineRule="auto"/>
        <w:jc w:val="both"/>
        <w:rPr>
          <w:rFonts w:ascii="Times New Roman" w:eastAsia="Times New Roman" w:hAnsi="Times New Roman" w:cs="Times New Roman"/>
          <w:sz w:val="24"/>
          <w:szCs w:val="24"/>
          <w:lang w:eastAsia="ru-RU"/>
        </w:rPr>
      </w:pPr>
      <w:r w:rsidRPr="00F31E0B">
        <w:rPr>
          <w:rFonts w:ascii="Times New Roman" w:eastAsia="Times New Roman" w:hAnsi="Times New Roman" w:cs="Times New Roman"/>
          <w:sz w:val="24"/>
          <w:szCs w:val="24"/>
          <w:lang w:eastAsia="ru-RU"/>
        </w:rPr>
        <w:t xml:space="preserve">От получения экземпляра акта аудиторской проверки и (или) ознакомления с актом аудиторской проверки </w:t>
      </w:r>
      <w:r w:rsidRPr="00F31E0B">
        <w:rPr>
          <w:rFonts w:ascii="Times New Roman" w:eastAsia="Times New Roman" w:hAnsi="Times New Roman" w:cs="Times New Roman"/>
          <w:sz w:val="24"/>
          <w:szCs w:val="24"/>
          <w:vertAlign w:val="superscript"/>
          <w:lang w:eastAsia="ru-RU"/>
        </w:rPr>
        <w:footnoteReference w:id="1"/>
      </w:r>
    </w:p>
    <w:p w:rsidR="00F31E0B" w:rsidRPr="00F31E0B" w:rsidRDefault="00F31E0B" w:rsidP="00F31E0B">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F31E0B">
        <w:rPr>
          <w:rFonts w:ascii="Times New Roman" w:eastAsia="Times New Roman" w:hAnsi="Times New Roman" w:cs="Times New Roman"/>
          <w:sz w:val="24"/>
          <w:szCs w:val="24"/>
          <w:lang w:eastAsia="ru-RU"/>
        </w:rPr>
        <w:tab/>
        <w:t>отказался.</w:t>
      </w:r>
    </w:p>
    <w:p w:rsidR="00F31E0B" w:rsidRPr="00F31E0B" w:rsidRDefault="00F31E0B" w:rsidP="00F31E0B">
      <w:pPr>
        <w:pBdr>
          <w:top w:val="single" w:sz="4" w:space="1" w:color="auto"/>
        </w:pBdr>
        <w:autoSpaceDE w:val="0"/>
        <w:autoSpaceDN w:val="0"/>
        <w:spacing w:after="0" w:line="240" w:lineRule="auto"/>
        <w:ind w:right="1134"/>
        <w:jc w:val="center"/>
        <w:rPr>
          <w:rFonts w:ascii="Times New Roman" w:eastAsia="Times New Roman" w:hAnsi="Times New Roman" w:cs="Times New Roman"/>
          <w:sz w:val="20"/>
          <w:szCs w:val="20"/>
          <w:lang w:eastAsia="ru-RU"/>
        </w:rPr>
      </w:pPr>
      <w:r w:rsidRPr="00F31E0B">
        <w:rPr>
          <w:rFonts w:ascii="Times New Roman" w:eastAsia="Times New Roman" w:hAnsi="Times New Roman" w:cs="Times New Roman"/>
          <w:sz w:val="20"/>
          <w:szCs w:val="20"/>
          <w:lang w:eastAsia="ru-RU"/>
        </w:rPr>
        <w:t>(должность руководителя объекта аудита (уполномоченного им лица))</w:t>
      </w:r>
    </w:p>
    <w:p w:rsidR="00F31E0B" w:rsidRPr="00F31E0B" w:rsidRDefault="00F31E0B" w:rsidP="00F31E0B">
      <w:pPr>
        <w:autoSpaceDE w:val="0"/>
        <w:autoSpaceDN w:val="0"/>
        <w:spacing w:after="0" w:line="240" w:lineRule="auto"/>
        <w:rPr>
          <w:rFonts w:ascii="Times New Roman" w:eastAsia="Times New Roman" w:hAnsi="Times New Roman" w:cs="Times New Roman"/>
          <w:sz w:val="24"/>
          <w:szCs w:val="24"/>
          <w:lang w:eastAsia="ru-RU"/>
        </w:rPr>
      </w:pPr>
      <w:r w:rsidRPr="00F31E0B">
        <w:rPr>
          <w:rFonts w:ascii="Times New Roman" w:eastAsia="Times New Roman" w:hAnsi="Times New Roman" w:cs="Times New Roman"/>
          <w:sz w:val="24"/>
          <w:szCs w:val="24"/>
          <w:lang w:eastAsia="ru-RU"/>
        </w:rPr>
        <w:t>Руководитель аудиторской группы:</w:t>
      </w:r>
    </w:p>
    <w:tbl>
      <w:tblPr>
        <w:tblW w:w="9980" w:type="dxa"/>
        <w:tblLayout w:type="fixed"/>
        <w:tblCellMar>
          <w:left w:w="28" w:type="dxa"/>
          <w:right w:w="28" w:type="dxa"/>
        </w:tblCellMar>
        <w:tblLook w:val="0000" w:firstRow="0" w:lastRow="0" w:firstColumn="0" w:lastColumn="0" w:noHBand="0" w:noVBand="0"/>
      </w:tblPr>
      <w:tblGrid>
        <w:gridCol w:w="2835"/>
        <w:gridCol w:w="1418"/>
        <w:gridCol w:w="1474"/>
        <w:gridCol w:w="1418"/>
        <w:gridCol w:w="2835"/>
      </w:tblGrid>
      <w:tr w:rsidR="00F31E0B" w:rsidRPr="00F31E0B" w:rsidTr="002273AF">
        <w:tc>
          <w:tcPr>
            <w:tcW w:w="2835" w:type="dxa"/>
            <w:tcBorders>
              <w:top w:val="nil"/>
              <w:left w:val="nil"/>
              <w:bottom w:val="single" w:sz="4" w:space="0" w:color="auto"/>
              <w:right w:val="nil"/>
            </w:tcBorders>
            <w:vAlign w:val="bottom"/>
          </w:tcPr>
          <w:p w:rsidR="00F31E0B" w:rsidRPr="00F31E0B" w:rsidRDefault="00F31E0B" w:rsidP="00F31E0B">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8" w:type="dxa"/>
            <w:tcBorders>
              <w:top w:val="nil"/>
              <w:left w:val="nil"/>
              <w:bottom w:val="nil"/>
              <w:right w:val="nil"/>
            </w:tcBorders>
            <w:vAlign w:val="bottom"/>
          </w:tcPr>
          <w:p w:rsidR="00F31E0B" w:rsidRPr="00F31E0B" w:rsidRDefault="00F31E0B" w:rsidP="00F31E0B">
            <w:pPr>
              <w:autoSpaceDE w:val="0"/>
              <w:autoSpaceDN w:val="0"/>
              <w:spacing w:after="0" w:line="240" w:lineRule="auto"/>
              <w:rPr>
                <w:rFonts w:ascii="Times New Roman" w:eastAsia="Times New Roman" w:hAnsi="Times New Roman" w:cs="Times New Roman"/>
                <w:sz w:val="20"/>
                <w:szCs w:val="20"/>
                <w:lang w:eastAsia="ru-RU"/>
              </w:rPr>
            </w:pPr>
          </w:p>
        </w:tc>
        <w:tc>
          <w:tcPr>
            <w:tcW w:w="1474" w:type="dxa"/>
            <w:tcBorders>
              <w:top w:val="nil"/>
              <w:left w:val="nil"/>
              <w:bottom w:val="single" w:sz="4" w:space="0" w:color="auto"/>
              <w:right w:val="nil"/>
            </w:tcBorders>
            <w:vAlign w:val="bottom"/>
          </w:tcPr>
          <w:p w:rsidR="00F31E0B" w:rsidRPr="00F31E0B" w:rsidRDefault="00F31E0B" w:rsidP="00F31E0B">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8" w:type="dxa"/>
            <w:tcBorders>
              <w:top w:val="nil"/>
              <w:left w:val="nil"/>
              <w:bottom w:val="nil"/>
              <w:right w:val="nil"/>
            </w:tcBorders>
            <w:vAlign w:val="bottom"/>
          </w:tcPr>
          <w:p w:rsidR="00F31E0B" w:rsidRPr="00F31E0B" w:rsidRDefault="00F31E0B" w:rsidP="00F31E0B">
            <w:pPr>
              <w:autoSpaceDE w:val="0"/>
              <w:autoSpaceDN w:val="0"/>
              <w:spacing w:after="0" w:line="240" w:lineRule="auto"/>
              <w:rPr>
                <w:rFonts w:ascii="Times New Roman" w:eastAsia="Times New Roman" w:hAnsi="Times New Roman" w:cs="Times New Roman"/>
                <w:sz w:val="20"/>
                <w:szCs w:val="20"/>
                <w:lang w:eastAsia="ru-RU"/>
              </w:rPr>
            </w:pPr>
          </w:p>
        </w:tc>
        <w:tc>
          <w:tcPr>
            <w:tcW w:w="2835" w:type="dxa"/>
            <w:tcBorders>
              <w:top w:val="nil"/>
              <w:left w:val="nil"/>
              <w:bottom w:val="single" w:sz="4" w:space="0" w:color="auto"/>
              <w:right w:val="nil"/>
            </w:tcBorders>
            <w:vAlign w:val="bottom"/>
          </w:tcPr>
          <w:p w:rsidR="00F31E0B" w:rsidRPr="00F31E0B" w:rsidRDefault="00F31E0B" w:rsidP="00F31E0B">
            <w:pPr>
              <w:autoSpaceDE w:val="0"/>
              <w:autoSpaceDN w:val="0"/>
              <w:spacing w:after="0" w:line="240" w:lineRule="auto"/>
              <w:jc w:val="center"/>
              <w:rPr>
                <w:rFonts w:ascii="Times New Roman" w:eastAsia="Times New Roman" w:hAnsi="Times New Roman" w:cs="Times New Roman"/>
                <w:sz w:val="20"/>
                <w:szCs w:val="20"/>
                <w:lang w:eastAsia="ru-RU"/>
              </w:rPr>
            </w:pPr>
          </w:p>
        </w:tc>
      </w:tr>
      <w:tr w:rsidR="00F31E0B" w:rsidRPr="00F31E0B" w:rsidTr="002273AF">
        <w:tc>
          <w:tcPr>
            <w:tcW w:w="2835" w:type="dxa"/>
            <w:tcBorders>
              <w:top w:val="nil"/>
              <w:left w:val="nil"/>
              <w:bottom w:val="nil"/>
              <w:right w:val="nil"/>
            </w:tcBorders>
          </w:tcPr>
          <w:p w:rsidR="00F31E0B" w:rsidRPr="00F31E0B" w:rsidRDefault="00F31E0B" w:rsidP="00F31E0B">
            <w:pPr>
              <w:autoSpaceDE w:val="0"/>
              <w:autoSpaceDN w:val="0"/>
              <w:spacing w:after="0" w:line="240" w:lineRule="auto"/>
              <w:jc w:val="center"/>
              <w:rPr>
                <w:rFonts w:ascii="Times New Roman" w:eastAsia="Times New Roman" w:hAnsi="Times New Roman" w:cs="Times New Roman"/>
                <w:sz w:val="20"/>
                <w:szCs w:val="20"/>
                <w:lang w:eastAsia="ru-RU"/>
              </w:rPr>
            </w:pPr>
            <w:r w:rsidRPr="00F31E0B">
              <w:rPr>
                <w:rFonts w:ascii="Times New Roman" w:eastAsia="Times New Roman" w:hAnsi="Times New Roman" w:cs="Times New Roman"/>
                <w:sz w:val="20"/>
                <w:szCs w:val="20"/>
                <w:lang w:eastAsia="ru-RU"/>
              </w:rPr>
              <w:t>(должность)</w:t>
            </w:r>
          </w:p>
        </w:tc>
        <w:tc>
          <w:tcPr>
            <w:tcW w:w="1418" w:type="dxa"/>
            <w:tcBorders>
              <w:top w:val="nil"/>
              <w:left w:val="nil"/>
              <w:bottom w:val="nil"/>
              <w:right w:val="nil"/>
            </w:tcBorders>
          </w:tcPr>
          <w:p w:rsidR="00F31E0B" w:rsidRPr="00F31E0B" w:rsidRDefault="00F31E0B" w:rsidP="00F31E0B">
            <w:pPr>
              <w:autoSpaceDE w:val="0"/>
              <w:autoSpaceDN w:val="0"/>
              <w:spacing w:after="0" w:line="240" w:lineRule="auto"/>
              <w:rPr>
                <w:rFonts w:ascii="Times New Roman" w:eastAsia="Times New Roman" w:hAnsi="Times New Roman" w:cs="Times New Roman"/>
                <w:sz w:val="20"/>
                <w:szCs w:val="20"/>
                <w:lang w:eastAsia="ru-RU"/>
              </w:rPr>
            </w:pPr>
          </w:p>
        </w:tc>
        <w:tc>
          <w:tcPr>
            <w:tcW w:w="1474" w:type="dxa"/>
            <w:tcBorders>
              <w:top w:val="nil"/>
              <w:left w:val="nil"/>
              <w:bottom w:val="nil"/>
              <w:right w:val="nil"/>
            </w:tcBorders>
          </w:tcPr>
          <w:p w:rsidR="00F31E0B" w:rsidRPr="00F31E0B" w:rsidRDefault="00F31E0B" w:rsidP="00F31E0B">
            <w:pPr>
              <w:autoSpaceDE w:val="0"/>
              <w:autoSpaceDN w:val="0"/>
              <w:spacing w:after="0" w:line="240" w:lineRule="auto"/>
              <w:jc w:val="center"/>
              <w:rPr>
                <w:rFonts w:ascii="Times New Roman" w:eastAsia="Times New Roman" w:hAnsi="Times New Roman" w:cs="Times New Roman"/>
                <w:sz w:val="20"/>
                <w:szCs w:val="20"/>
                <w:lang w:eastAsia="ru-RU"/>
              </w:rPr>
            </w:pPr>
            <w:r w:rsidRPr="00F31E0B">
              <w:rPr>
                <w:rFonts w:ascii="Times New Roman" w:eastAsia="Times New Roman" w:hAnsi="Times New Roman" w:cs="Times New Roman"/>
                <w:sz w:val="20"/>
                <w:szCs w:val="20"/>
                <w:lang w:eastAsia="ru-RU"/>
              </w:rPr>
              <w:t>(подпись)</w:t>
            </w:r>
          </w:p>
        </w:tc>
        <w:tc>
          <w:tcPr>
            <w:tcW w:w="1418" w:type="dxa"/>
            <w:tcBorders>
              <w:top w:val="nil"/>
              <w:left w:val="nil"/>
              <w:bottom w:val="nil"/>
              <w:right w:val="nil"/>
            </w:tcBorders>
          </w:tcPr>
          <w:p w:rsidR="00F31E0B" w:rsidRPr="00F31E0B" w:rsidRDefault="00F31E0B" w:rsidP="00F31E0B">
            <w:pPr>
              <w:autoSpaceDE w:val="0"/>
              <w:autoSpaceDN w:val="0"/>
              <w:spacing w:after="0" w:line="240" w:lineRule="auto"/>
              <w:rPr>
                <w:rFonts w:ascii="Times New Roman" w:eastAsia="Times New Roman" w:hAnsi="Times New Roman" w:cs="Times New Roman"/>
                <w:sz w:val="20"/>
                <w:szCs w:val="20"/>
                <w:lang w:eastAsia="ru-RU"/>
              </w:rPr>
            </w:pPr>
          </w:p>
        </w:tc>
        <w:tc>
          <w:tcPr>
            <w:tcW w:w="2835" w:type="dxa"/>
            <w:tcBorders>
              <w:top w:val="nil"/>
              <w:left w:val="nil"/>
              <w:bottom w:val="nil"/>
              <w:right w:val="nil"/>
            </w:tcBorders>
          </w:tcPr>
          <w:p w:rsidR="00F31E0B" w:rsidRPr="00F31E0B" w:rsidRDefault="00F31E0B" w:rsidP="00F31E0B">
            <w:pPr>
              <w:autoSpaceDE w:val="0"/>
              <w:autoSpaceDN w:val="0"/>
              <w:spacing w:after="0" w:line="240" w:lineRule="auto"/>
              <w:jc w:val="center"/>
              <w:rPr>
                <w:rFonts w:ascii="Times New Roman" w:eastAsia="Times New Roman" w:hAnsi="Times New Roman" w:cs="Times New Roman"/>
                <w:sz w:val="20"/>
                <w:szCs w:val="20"/>
                <w:lang w:eastAsia="ru-RU"/>
              </w:rPr>
            </w:pPr>
            <w:r w:rsidRPr="00F31E0B">
              <w:rPr>
                <w:rFonts w:ascii="Times New Roman" w:eastAsia="Times New Roman" w:hAnsi="Times New Roman" w:cs="Times New Roman"/>
                <w:sz w:val="20"/>
                <w:szCs w:val="20"/>
                <w:lang w:eastAsia="ru-RU"/>
              </w:rPr>
              <w:t>(Ф.И.О.)</w:t>
            </w:r>
          </w:p>
        </w:tc>
      </w:tr>
    </w:tbl>
    <w:p w:rsidR="00F31E0B" w:rsidRPr="00F31E0B" w:rsidRDefault="00F31E0B" w:rsidP="00F31E0B">
      <w:pPr>
        <w:autoSpaceDE w:val="0"/>
        <w:autoSpaceDN w:val="0"/>
        <w:spacing w:after="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81"/>
        <w:gridCol w:w="397"/>
        <w:gridCol w:w="227"/>
        <w:gridCol w:w="1418"/>
        <w:gridCol w:w="340"/>
        <w:gridCol w:w="340"/>
        <w:gridCol w:w="340"/>
      </w:tblGrid>
      <w:tr w:rsidR="00F31E0B" w:rsidRPr="00F31E0B" w:rsidTr="002273AF">
        <w:tc>
          <w:tcPr>
            <w:tcW w:w="181" w:type="dxa"/>
            <w:tcBorders>
              <w:top w:val="nil"/>
              <w:left w:val="nil"/>
              <w:bottom w:val="nil"/>
              <w:right w:val="nil"/>
            </w:tcBorders>
            <w:vAlign w:val="bottom"/>
          </w:tcPr>
          <w:p w:rsidR="00F31E0B" w:rsidRPr="00F31E0B" w:rsidRDefault="00F31E0B" w:rsidP="00F31E0B">
            <w:pPr>
              <w:autoSpaceDE w:val="0"/>
              <w:autoSpaceDN w:val="0"/>
              <w:spacing w:after="0" w:line="240" w:lineRule="auto"/>
              <w:jc w:val="right"/>
              <w:rPr>
                <w:rFonts w:ascii="Times New Roman" w:eastAsia="Times New Roman" w:hAnsi="Times New Roman" w:cs="Times New Roman"/>
                <w:sz w:val="20"/>
                <w:szCs w:val="20"/>
                <w:lang w:eastAsia="ru-RU"/>
              </w:rPr>
            </w:pPr>
            <w:r w:rsidRPr="00F31E0B">
              <w:rPr>
                <w:rFonts w:ascii="Times New Roman" w:eastAsia="Times New Roman" w:hAnsi="Times New Roman" w:cs="Times New Roman"/>
                <w:sz w:val="20"/>
                <w:szCs w:val="20"/>
                <w:lang w:eastAsia="ru-RU"/>
              </w:rPr>
              <w:t>«</w:t>
            </w:r>
          </w:p>
        </w:tc>
        <w:tc>
          <w:tcPr>
            <w:tcW w:w="397" w:type="dxa"/>
            <w:tcBorders>
              <w:top w:val="nil"/>
              <w:left w:val="nil"/>
              <w:bottom w:val="single" w:sz="4" w:space="0" w:color="auto"/>
              <w:right w:val="nil"/>
            </w:tcBorders>
            <w:vAlign w:val="bottom"/>
          </w:tcPr>
          <w:p w:rsidR="00F31E0B" w:rsidRPr="00F31E0B" w:rsidRDefault="00F31E0B" w:rsidP="00F31E0B">
            <w:pPr>
              <w:autoSpaceDE w:val="0"/>
              <w:autoSpaceDN w:val="0"/>
              <w:spacing w:after="0" w:line="240" w:lineRule="auto"/>
              <w:jc w:val="center"/>
              <w:rPr>
                <w:rFonts w:ascii="Times New Roman" w:eastAsia="Times New Roman" w:hAnsi="Times New Roman" w:cs="Times New Roman"/>
                <w:sz w:val="20"/>
                <w:szCs w:val="20"/>
                <w:lang w:eastAsia="ru-RU"/>
              </w:rPr>
            </w:pPr>
          </w:p>
        </w:tc>
        <w:tc>
          <w:tcPr>
            <w:tcW w:w="227" w:type="dxa"/>
            <w:tcBorders>
              <w:top w:val="nil"/>
              <w:left w:val="nil"/>
              <w:bottom w:val="nil"/>
              <w:right w:val="nil"/>
            </w:tcBorders>
            <w:vAlign w:val="bottom"/>
          </w:tcPr>
          <w:p w:rsidR="00F31E0B" w:rsidRPr="00F31E0B" w:rsidRDefault="00F31E0B" w:rsidP="00F31E0B">
            <w:pPr>
              <w:autoSpaceDE w:val="0"/>
              <w:autoSpaceDN w:val="0"/>
              <w:spacing w:after="0" w:line="240" w:lineRule="auto"/>
              <w:rPr>
                <w:rFonts w:ascii="Times New Roman" w:eastAsia="Times New Roman" w:hAnsi="Times New Roman" w:cs="Times New Roman"/>
                <w:sz w:val="20"/>
                <w:szCs w:val="20"/>
                <w:lang w:eastAsia="ru-RU"/>
              </w:rPr>
            </w:pPr>
            <w:r w:rsidRPr="00F31E0B">
              <w:rPr>
                <w:rFonts w:ascii="Times New Roman" w:eastAsia="Times New Roman" w:hAnsi="Times New Roman" w:cs="Times New Roman"/>
                <w:sz w:val="20"/>
                <w:szCs w:val="20"/>
                <w:lang w:eastAsia="ru-RU"/>
              </w:rPr>
              <w:t>»</w:t>
            </w:r>
          </w:p>
        </w:tc>
        <w:tc>
          <w:tcPr>
            <w:tcW w:w="1418" w:type="dxa"/>
            <w:tcBorders>
              <w:top w:val="nil"/>
              <w:left w:val="nil"/>
              <w:bottom w:val="single" w:sz="4" w:space="0" w:color="auto"/>
              <w:right w:val="nil"/>
            </w:tcBorders>
            <w:vAlign w:val="bottom"/>
          </w:tcPr>
          <w:p w:rsidR="00F31E0B" w:rsidRPr="00F31E0B" w:rsidRDefault="00F31E0B" w:rsidP="00F31E0B">
            <w:pPr>
              <w:autoSpaceDE w:val="0"/>
              <w:autoSpaceDN w:val="0"/>
              <w:spacing w:after="0" w:line="240" w:lineRule="auto"/>
              <w:jc w:val="center"/>
              <w:rPr>
                <w:rFonts w:ascii="Times New Roman" w:eastAsia="Times New Roman" w:hAnsi="Times New Roman" w:cs="Times New Roman"/>
                <w:sz w:val="20"/>
                <w:szCs w:val="20"/>
                <w:lang w:eastAsia="ru-RU"/>
              </w:rPr>
            </w:pPr>
          </w:p>
        </w:tc>
        <w:tc>
          <w:tcPr>
            <w:tcW w:w="340" w:type="dxa"/>
            <w:tcBorders>
              <w:top w:val="nil"/>
              <w:left w:val="nil"/>
              <w:bottom w:val="nil"/>
              <w:right w:val="nil"/>
            </w:tcBorders>
            <w:vAlign w:val="bottom"/>
          </w:tcPr>
          <w:p w:rsidR="00F31E0B" w:rsidRPr="00F31E0B" w:rsidRDefault="00F31E0B" w:rsidP="00F31E0B">
            <w:pPr>
              <w:autoSpaceDE w:val="0"/>
              <w:autoSpaceDN w:val="0"/>
              <w:spacing w:after="0" w:line="240" w:lineRule="auto"/>
              <w:jc w:val="right"/>
              <w:rPr>
                <w:rFonts w:ascii="Times New Roman" w:eastAsia="Times New Roman" w:hAnsi="Times New Roman" w:cs="Times New Roman"/>
                <w:sz w:val="20"/>
                <w:szCs w:val="20"/>
                <w:lang w:eastAsia="ru-RU"/>
              </w:rPr>
            </w:pPr>
            <w:r w:rsidRPr="00F31E0B">
              <w:rPr>
                <w:rFonts w:ascii="Times New Roman" w:eastAsia="Times New Roman" w:hAnsi="Times New Roman" w:cs="Times New Roman"/>
                <w:sz w:val="20"/>
                <w:szCs w:val="20"/>
                <w:lang w:eastAsia="ru-RU"/>
              </w:rPr>
              <w:t>20</w:t>
            </w:r>
          </w:p>
        </w:tc>
        <w:tc>
          <w:tcPr>
            <w:tcW w:w="340" w:type="dxa"/>
            <w:tcBorders>
              <w:top w:val="nil"/>
              <w:left w:val="nil"/>
              <w:bottom w:val="single" w:sz="4" w:space="0" w:color="auto"/>
              <w:right w:val="nil"/>
            </w:tcBorders>
            <w:vAlign w:val="bottom"/>
          </w:tcPr>
          <w:p w:rsidR="00F31E0B" w:rsidRPr="00F31E0B" w:rsidRDefault="00F31E0B" w:rsidP="00F31E0B">
            <w:pPr>
              <w:autoSpaceDE w:val="0"/>
              <w:autoSpaceDN w:val="0"/>
              <w:spacing w:after="0" w:line="240" w:lineRule="auto"/>
              <w:rPr>
                <w:rFonts w:ascii="Times New Roman" w:eastAsia="Times New Roman" w:hAnsi="Times New Roman" w:cs="Times New Roman"/>
                <w:sz w:val="20"/>
                <w:szCs w:val="20"/>
                <w:lang w:eastAsia="ru-RU"/>
              </w:rPr>
            </w:pPr>
          </w:p>
        </w:tc>
        <w:tc>
          <w:tcPr>
            <w:tcW w:w="340" w:type="dxa"/>
            <w:tcBorders>
              <w:top w:val="nil"/>
              <w:left w:val="nil"/>
              <w:bottom w:val="nil"/>
              <w:right w:val="nil"/>
            </w:tcBorders>
            <w:vAlign w:val="bottom"/>
          </w:tcPr>
          <w:p w:rsidR="00F31E0B" w:rsidRPr="00F31E0B" w:rsidRDefault="00F31E0B" w:rsidP="00F31E0B">
            <w:pPr>
              <w:autoSpaceDE w:val="0"/>
              <w:autoSpaceDN w:val="0"/>
              <w:spacing w:after="0" w:line="240" w:lineRule="auto"/>
              <w:ind w:left="57"/>
              <w:rPr>
                <w:rFonts w:ascii="Times New Roman" w:eastAsia="Times New Roman" w:hAnsi="Times New Roman" w:cs="Times New Roman"/>
                <w:sz w:val="20"/>
                <w:szCs w:val="20"/>
                <w:lang w:eastAsia="ru-RU"/>
              </w:rPr>
            </w:pPr>
            <w:r w:rsidRPr="00F31E0B">
              <w:rPr>
                <w:rFonts w:ascii="Times New Roman" w:eastAsia="Times New Roman" w:hAnsi="Times New Roman" w:cs="Times New Roman"/>
                <w:sz w:val="20"/>
                <w:szCs w:val="20"/>
                <w:lang w:eastAsia="ru-RU"/>
              </w:rPr>
              <w:t>г.</w:t>
            </w:r>
          </w:p>
        </w:tc>
      </w:tr>
    </w:tbl>
    <w:p w:rsidR="00F31E0B" w:rsidRPr="00F31E0B" w:rsidRDefault="00F31E0B" w:rsidP="00F31E0B">
      <w:pPr>
        <w:autoSpaceDE w:val="0"/>
        <w:autoSpaceDN w:val="0"/>
        <w:spacing w:after="0" w:line="240" w:lineRule="auto"/>
        <w:rPr>
          <w:rFonts w:ascii="Times New Roman" w:eastAsia="Times New Roman" w:hAnsi="Times New Roman" w:cs="Times New Roman"/>
          <w:sz w:val="24"/>
          <w:szCs w:val="24"/>
          <w:lang w:eastAsia="ru-RU"/>
        </w:rPr>
      </w:pPr>
    </w:p>
    <w:p w:rsidR="00F31E0B" w:rsidRPr="00F31E0B" w:rsidRDefault="00F31E0B" w:rsidP="00F31E0B">
      <w:pPr>
        <w:widowControl w:val="0"/>
        <w:autoSpaceDE w:val="0"/>
        <w:autoSpaceDN w:val="0"/>
        <w:spacing w:after="0" w:line="240" w:lineRule="auto"/>
        <w:ind w:left="4536"/>
        <w:jc w:val="right"/>
        <w:rPr>
          <w:rFonts w:ascii="Times New Roman" w:eastAsia="Times New Roman" w:hAnsi="Times New Roman" w:cs="Times New Roman"/>
          <w:sz w:val="28"/>
          <w:szCs w:val="28"/>
          <w:lang w:eastAsia="ru-RU"/>
        </w:rPr>
      </w:pPr>
    </w:p>
    <w:p w:rsidR="00F31E0B" w:rsidRPr="00F31E0B" w:rsidRDefault="00F31E0B" w:rsidP="00F31E0B">
      <w:pPr>
        <w:widowControl w:val="0"/>
        <w:autoSpaceDE w:val="0"/>
        <w:autoSpaceDN w:val="0"/>
        <w:spacing w:after="0" w:line="240" w:lineRule="auto"/>
        <w:ind w:left="4536"/>
        <w:jc w:val="right"/>
        <w:rPr>
          <w:rFonts w:ascii="Times New Roman" w:eastAsia="Times New Roman" w:hAnsi="Times New Roman" w:cs="Times New Roman"/>
          <w:sz w:val="28"/>
          <w:szCs w:val="28"/>
          <w:lang w:eastAsia="ru-RU"/>
        </w:rPr>
      </w:pPr>
    </w:p>
    <w:p w:rsidR="00F31E0B" w:rsidRPr="00F31E0B" w:rsidRDefault="00F31E0B" w:rsidP="00F31E0B">
      <w:pPr>
        <w:widowControl w:val="0"/>
        <w:autoSpaceDE w:val="0"/>
        <w:autoSpaceDN w:val="0"/>
        <w:spacing w:after="0" w:line="240" w:lineRule="auto"/>
        <w:ind w:left="4536"/>
        <w:jc w:val="right"/>
        <w:rPr>
          <w:rFonts w:ascii="Times New Roman" w:eastAsia="Times New Roman" w:hAnsi="Times New Roman" w:cs="Times New Roman"/>
          <w:sz w:val="28"/>
          <w:szCs w:val="28"/>
          <w:lang w:eastAsia="ru-RU"/>
        </w:rPr>
      </w:pPr>
    </w:p>
    <w:p w:rsidR="00F31E0B" w:rsidRPr="00F31E0B" w:rsidRDefault="00F31E0B" w:rsidP="00F31E0B">
      <w:pPr>
        <w:widowControl w:val="0"/>
        <w:autoSpaceDE w:val="0"/>
        <w:autoSpaceDN w:val="0"/>
        <w:spacing w:after="0" w:line="240" w:lineRule="auto"/>
        <w:ind w:left="4536"/>
        <w:jc w:val="right"/>
        <w:rPr>
          <w:rFonts w:ascii="Times New Roman" w:eastAsia="Times New Roman" w:hAnsi="Times New Roman" w:cs="Times New Roman"/>
          <w:sz w:val="28"/>
          <w:szCs w:val="28"/>
          <w:lang w:eastAsia="ru-RU"/>
        </w:rPr>
      </w:pPr>
    </w:p>
    <w:p w:rsidR="00F31E0B" w:rsidRPr="00F31E0B" w:rsidRDefault="00F31E0B" w:rsidP="00F31E0B">
      <w:pPr>
        <w:widowControl w:val="0"/>
        <w:autoSpaceDE w:val="0"/>
        <w:autoSpaceDN w:val="0"/>
        <w:spacing w:after="0" w:line="240" w:lineRule="auto"/>
        <w:ind w:left="4536"/>
        <w:jc w:val="right"/>
        <w:rPr>
          <w:rFonts w:ascii="Times New Roman" w:eastAsia="Times New Roman" w:hAnsi="Times New Roman" w:cs="Times New Roman"/>
          <w:sz w:val="28"/>
          <w:szCs w:val="28"/>
          <w:lang w:eastAsia="ru-RU"/>
        </w:rPr>
      </w:pPr>
    </w:p>
    <w:p w:rsidR="00F31E0B" w:rsidRPr="00F31E0B" w:rsidRDefault="00F31E0B" w:rsidP="00F31E0B">
      <w:pPr>
        <w:widowControl w:val="0"/>
        <w:autoSpaceDE w:val="0"/>
        <w:autoSpaceDN w:val="0"/>
        <w:spacing w:after="0" w:line="240" w:lineRule="auto"/>
        <w:ind w:left="4536"/>
        <w:jc w:val="right"/>
        <w:rPr>
          <w:rFonts w:ascii="Times New Roman" w:eastAsia="Times New Roman" w:hAnsi="Times New Roman" w:cs="Times New Roman"/>
          <w:sz w:val="28"/>
          <w:szCs w:val="28"/>
          <w:lang w:eastAsia="ru-RU"/>
        </w:rPr>
      </w:pPr>
    </w:p>
    <w:p w:rsidR="00F31E0B" w:rsidRPr="00F31E0B" w:rsidRDefault="00F31E0B" w:rsidP="00F31E0B">
      <w:pPr>
        <w:widowControl w:val="0"/>
        <w:autoSpaceDE w:val="0"/>
        <w:autoSpaceDN w:val="0"/>
        <w:spacing w:after="0" w:line="240" w:lineRule="auto"/>
        <w:ind w:left="4536"/>
        <w:jc w:val="right"/>
        <w:rPr>
          <w:rFonts w:ascii="Times New Roman" w:eastAsia="Times New Roman" w:hAnsi="Times New Roman" w:cs="Times New Roman"/>
          <w:sz w:val="28"/>
          <w:szCs w:val="28"/>
          <w:lang w:eastAsia="ru-RU"/>
        </w:rPr>
      </w:pPr>
    </w:p>
    <w:p w:rsidR="00F31E0B" w:rsidRPr="00F31E0B" w:rsidRDefault="00F31E0B" w:rsidP="00F31E0B">
      <w:pPr>
        <w:widowControl w:val="0"/>
        <w:autoSpaceDE w:val="0"/>
        <w:autoSpaceDN w:val="0"/>
        <w:spacing w:after="0" w:line="240" w:lineRule="auto"/>
        <w:ind w:left="4536"/>
        <w:jc w:val="right"/>
        <w:rPr>
          <w:rFonts w:ascii="Times New Roman" w:eastAsia="Times New Roman" w:hAnsi="Times New Roman" w:cs="Times New Roman"/>
          <w:sz w:val="28"/>
          <w:szCs w:val="28"/>
          <w:lang w:eastAsia="ru-RU"/>
        </w:rPr>
      </w:pPr>
    </w:p>
    <w:p w:rsidR="00F31E0B" w:rsidRPr="00F31E0B" w:rsidRDefault="00F31E0B" w:rsidP="00F31E0B">
      <w:pPr>
        <w:widowControl w:val="0"/>
        <w:autoSpaceDE w:val="0"/>
        <w:autoSpaceDN w:val="0"/>
        <w:spacing w:after="0" w:line="240" w:lineRule="auto"/>
        <w:ind w:left="4536"/>
        <w:jc w:val="right"/>
        <w:rPr>
          <w:rFonts w:ascii="Times New Roman" w:eastAsia="Times New Roman" w:hAnsi="Times New Roman" w:cs="Times New Roman"/>
          <w:sz w:val="28"/>
          <w:szCs w:val="28"/>
          <w:lang w:eastAsia="ru-RU"/>
        </w:rPr>
      </w:pPr>
    </w:p>
    <w:p w:rsidR="00F31E0B" w:rsidRPr="00F31E0B" w:rsidRDefault="00F31E0B" w:rsidP="00F31E0B">
      <w:pPr>
        <w:widowControl w:val="0"/>
        <w:autoSpaceDE w:val="0"/>
        <w:autoSpaceDN w:val="0"/>
        <w:spacing w:after="0" w:line="240" w:lineRule="auto"/>
        <w:ind w:left="4536"/>
        <w:jc w:val="right"/>
        <w:rPr>
          <w:rFonts w:ascii="Times New Roman" w:eastAsia="Times New Roman" w:hAnsi="Times New Roman" w:cs="Times New Roman"/>
          <w:sz w:val="28"/>
          <w:szCs w:val="28"/>
          <w:lang w:eastAsia="ru-RU"/>
        </w:rPr>
      </w:pPr>
    </w:p>
    <w:p w:rsidR="00F31E0B" w:rsidRPr="00F31E0B" w:rsidRDefault="00F31E0B" w:rsidP="00F31E0B">
      <w:pPr>
        <w:widowControl w:val="0"/>
        <w:autoSpaceDE w:val="0"/>
        <w:autoSpaceDN w:val="0"/>
        <w:spacing w:after="0" w:line="240" w:lineRule="auto"/>
        <w:ind w:left="4536"/>
        <w:jc w:val="right"/>
        <w:rPr>
          <w:rFonts w:ascii="Times New Roman" w:eastAsia="Times New Roman" w:hAnsi="Times New Roman" w:cs="Times New Roman"/>
          <w:sz w:val="28"/>
          <w:szCs w:val="28"/>
          <w:lang w:eastAsia="ru-RU"/>
        </w:rPr>
      </w:pPr>
    </w:p>
    <w:p w:rsidR="00F31E0B" w:rsidRPr="00F31E0B" w:rsidRDefault="00F31E0B" w:rsidP="00F31E0B">
      <w:pPr>
        <w:widowControl w:val="0"/>
        <w:autoSpaceDE w:val="0"/>
        <w:autoSpaceDN w:val="0"/>
        <w:spacing w:after="0" w:line="240" w:lineRule="auto"/>
        <w:ind w:left="4536"/>
        <w:jc w:val="right"/>
        <w:rPr>
          <w:rFonts w:ascii="Times New Roman" w:eastAsia="Times New Roman" w:hAnsi="Times New Roman" w:cs="Times New Roman"/>
          <w:sz w:val="28"/>
          <w:szCs w:val="28"/>
          <w:lang w:eastAsia="ru-RU"/>
        </w:rPr>
      </w:pPr>
    </w:p>
    <w:p w:rsidR="00F31E0B" w:rsidRPr="00F31E0B" w:rsidRDefault="00F31E0B" w:rsidP="00F31E0B">
      <w:pPr>
        <w:widowControl w:val="0"/>
        <w:autoSpaceDE w:val="0"/>
        <w:autoSpaceDN w:val="0"/>
        <w:spacing w:after="0" w:line="240" w:lineRule="auto"/>
        <w:ind w:left="4536"/>
        <w:jc w:val="right"/>
        <w:rPr>
          <w:rFonts w:ascii="Times New Roman" w:eastAsia="Times New Roman" w:hAnsi="Times New Roman" w:cs="Times New Roman"/>
          <w:sz w:val="28"/>
          <w:szCs w:val="28"/>
          <w:lang w:eastAsia="ru-RU"/>
        </w:rPr>
      </w:pPr>
    </w:p>
    <w:p w:rsidR="00F31E0B" w:rsidRPr="00F31E0B" w:rsidRDefault="00F31E0B" w:rsidP="00F31E0B">
      <w:pPr>
        <w:widowControl w:val="0"/>
        <w:autoSpaceDE w:val="0"/>
        <w:autoSpaceDN w:val="0"/>
        <w:spacing w:after="0" w:line="240" w:lineRule="auto"/>
        <w:ind w:left="4536"/>
        <w:jc w:val="right"/>
        <w:rPr>
          <w:rFonts w:ascii="Times New Roman" w:eastAsia="Times New Roman" w:hAnsi="Times New Roman" w:cs="Times New Roman"/>
          <w:sz w:val="28"/>
          <w:szCs w:val="28"/>
          <w:lang w:eastAsia="ru-RU"/>
        </w:rPr>
      </w:pPr>
    </w:p>
    <w:p w:rsidR="00F31E0B" w:rsidRPr="00F31E0B" w:rsidRDefault="00F31E0B" w:rsidP="00F31E0B">
      <w:pPr>
        <w:widowControl w:val="0"/>
        <w:autoSpaceDE w:val="0"/>
        <w:autoSpaceDN w:val="0"/>
        <w:spacing w:after="0" w:line="240" w:lineRule="auto"/>
        <w:ind w:left="4536"/>
        <w:jc w:val="right"/>
        <w:rPr>
          <w:rFonts w:ascii="Times New Roman" w:eastAsia="Times New Roman" w:hAnsi="Times New Roman" w:cs="Times New Roman"/>
          <w:sz w:val="28"/>
          <w:szCs w:val="28"/>
          <w:lang w:eastAsia="ru-RU"/>
        </w:rPr>
      </w:pPr>
    </w:p>
    <w:p w:rsidR="00F31E0B" w:rsidRPr="00F31E0B" w:rsidRDefault="00F31E0B" w:rsidP="00F31E0B">
      <w:pPr>
        <w:widowControl w:val="0"/>
        <w:autoSpaceDE w:val="0"/>
        <w:autoSpaceDN w:val="0"/>
        <w:spacing w:after="0" w:line="240" w:lineRule="auto"/>
        <w:ind w:left="4536"/>
        <w:jc w:val="right"/>
        <w:rPr>
          <w:rFonts w:ascii="Times New Roman" w:eastAsia="Times New Roman" w:hAnsi="Times New Roman" w:cs="Times New Roman"/>
          <w:sz w:val="28"/>
          <w:szCs w:val="28"/>
          <w:lang w:eastAsia="ru-RU"/>
        </w:rPr>
      </w:pPr>
    </w:p>
    <w:p w:rsidR="00F31E0B" w:rsidRPr="00F31E0B" w:rsidRDefault="00F31E0B" w:rsidP="00F31E0B">
      <w:pPr>
        <w:widowControl w:val="0"/>
        <w:autoSpaceDE w:val="0"/>
        <w:autoSpaceDN w:val="0"/>
        <w:spacing w:after="0" w:line="240" w:lineRule="auto"/>
        <w:ind w:left="4536"/>
        <w:jc w:val="right"/>
        <w:rPr>
          <w:rFonts w:ascii="Times New Roman" w:eastAsia="Times New Roman" w:hAnsi="Times New Roman" w:cs="Times New Roman"/>
          <w:sz w:val="28"/>
          <w:szCs w:val="28"/>
          <w:lang w:eastAsia="ru-RU"/>
        </w:rPr>
      </w:pPr>
    </w:p>
    <w:p w:rsidR="00F31E0B" w:rsidRPr="00F31E0B" w:rsidRDefault="00F31E0B" w:rsidP="00F31E0B">
      <w:pPr>
        <w:widowControl w:val="0"/>
        <w:autoSpaceDE w:val="0"/>
        <w:autoSpaceDN w:val="0"/>
        <w:spacing w:after="0" w:line="240" w:lineRule="auto"/>
        <w:ind w:left="4536"/>
        <w:jc w:val="right"/>
        <w:rPr>
          <w:rFonts w:ascii="Times New Roman" w:eastAsia="Times New Roman" w:hAnsi="Times New Roman" w:cs="Times New Roman"/>
          <w:sz w:val="28"/>
          <w:szCs w:val="28"/>
          <w:lang w:eastAsia="ru-RU"/>
        </w:rPr>
      </w:pPr>
    </w:p>
    <w:p w:rsidR="00F31E0B" w:rsidRPr="00F31E0B" w:rsidRDefault="00F31E0B" w:rsidP="00F31E0B">
      <w:pPr>
        <w:widowControl w:val="0"/>
        <w:autoSpaceDE w:val="0"/>
        <w:autoSpaceDN w:val="0"/>
        <w:spacing w:after="0" w:line="240" w:lineRule="auto"/>
        <w:ind w:left="4536"/>
        <w:jc w:val="right"/>
        <w:rPr>
          <w:rFonts w:ascii="Times New Roman" w:eastAsia="Times New Roman" w:hAnsi="Times New Roman" w:cs="Times New Roman"/>
          <w:sz w:val="28"/>
          <w:szCs w:val="28"/>
          <w:lang w:eastAsia="ru-RU"/>
        </w:rPr>
      </w:pPr>
    </w:p>
    <w:p w:rsidR="00F31E0B" w:rsidRPr="00F31E0B" w:rsidRDefault="00F31E0B" w:rsidP="00F31E0B">
      <w:pPr>
        <w:widowControl w:val="0"/>
        <w:autoSpaceDE w:val="0"/>
        <w:autoSpaceDN w:val="0"/>
        <w:spacing w:after="0" w:line="240" w:lineRule="auto"/>
        <w:ind w:left="4536"/>
        <w:jc w:val="right"/>
        <w:rPr>
          <w:rFonts w:ascii="Times New Roman" w:eastAsia="Times New Roman" w:hAnsi="Times New Roman" w:cs="Times New Roman"/>
          <w:sz w:val="28"/>
          <w:szCs w:val="28"/>
          <w:lang w:eastAsia="ru-RU"/>
        </w:rPr>
      </w:pPr>
    </w:p>
    <w:p w:rsidR="00F31E0B" w:rsidRPr="00F31E0B" w:rsidRDefault="00F31E0B" w:rsidP="00F31E0B">
      <w:pPr>
        <w:widowControl w:val="0"/>
        <w:autoSpaceDE w:val="0"/>
        <w:autoSpaceDN w:val="0"/>
        <w:spacing w:after="0" w:line="240" w:lineRule="auto"/>
        <w:ind w:left="4536"/>
        <w:jc w:val="right"/>
        <w:rPr>
          <w:rFonts w:ascii="Times New Roman" w:eastAsia="Times New Roman" w:hAnsi="Times New Roman" w:cs="Times New Roman"/>
          <w:sz w:val="28"/>
          <w:szCs w:val="28"/>
          <w:lang w:eastAsia="ru-RU"/>
        </w:rPr>
      </w:pPr>
    </w:p>
    <w:p w:rsidR="00F31E0B" w:rsidRPr="00F31E0B" w:rsidRDefault="00F31E0B" w:rsidP="00F31E0B">
      <w:pPr>
        <w:widowControl w:val="0"/>
        <w:autoSpaceDE w:val="0"/>
        <w:autoSpaceDN w:val="0"/>
        <w:spacing w:after="0" w:line="240" w:lineRule="auto"/>
        <w:ind w:left="4536"/>
        <w:jc w:val="right"/>
        <w:rPr>
          <w:rFonts w:ascii="Times New Roman" w:eastAsia="Times New Roman" w:hAnsi="Times New Roman" w:cs="Times New Roman"/>
          <w:sz w:val="28"/>
          <w:szCs w:val="28"/>
          <w:lang w:eastAsia="ru-RU"/>
        </w:rPr>
      </w:pPr>
    </w:p>
    <w:p w:rsidR="00F31E0B" w:rsidRPr="00F31E0B" w:rsidRDefault="00F31E0B" w:rsidP="00F31E0B">
      <w:pPr>
        <w:widowControl w:val="0"/>
        <w:autoSpaceDE w:val="0"/>
        <w:autoSpaceDN w:val="0"/>
        <w:spacing w:after="0" w:line="240" w:lineRule="auto"/>
        <w:ind w:left="4536"/>
        <w:jc w:val="right"/>
        <w:rPr>
          <w:rFonts w:ascii="Times New Roman" w:eastAsia="Times New Roman" w:hAnsi="Times New Roman" w:cs="Times New Roman"/>
          <w:sz w:val="28"/>
          <w:szCs w:val="28"/>
          <w:lang w:eastAsia="ru-RU"/>
        </w:rPr>
      </w:pPr>
    </w:p>
    <w:p w:rsidR="00F31E0B" w:rsidRPr="00F31E0B" w:rsidRDefault="00F31E0B" w:rsidP="00F31E0B">
      <w:pPr>
        <w:widowControl w:val="0"/>
        <w:autoSpaceDE w:val="0"/>
        <w:autoSpaceDN w:val="0"/>
        <w:spacing w:after="0" w:line="240" w:lineRule="auto"/>
        <w:ind w:left="4536"/>
        <w:jc w:val="right"/>
        <w:rPr>
          <w:rFonts w:ascii="Times New Roman" w:eastAsia="Times New Roman" w:hAnsi="Times New Roman" w:cs="Times New Roman"/>
          <w:sz w:val="28"/>
          <w:szCs w:val="28"/>
          <w:lang w:eastAsia="ru-RU"/>
        </w:rPr>
      </w:pPr>
    </w:p>
    <w:p w:rsidR="00F31E0B" w:rsidRPr="00F31E0B" w:rsidRDefault="00F31E0B" w:rsidP="00F31E0B">
      <w:pPr>
        <w:widowControl w:val="0"/>
        <w:autoSpaceDE w:val="0"/>
        <w:autoSpaceDN w:val="0"/>
        <w:spacing w:after="0" w:line="240" w:lineRule="auto"/>
        <w:ind w:left="4536"/>
        <w:jc w:val="right"/>
        <w:rPr>
          <w:rFonts w:ascii="Times New Roman" w:eastAsia="Times New Roman" w:hAnsi="Times New Roman" w:cs="Times New Roman"/>
          <w:sz w:val="28"/>
          <w:szCs w:val="28"/>
          <w:lang w:eastAsia="ru-RU"/>
        </w:rPr>
      </w:pPr>
    </w:p>
    <w:p w:rsidR="00F31E0B" w:rsidRDefault="00F31E0B" w:rsidP="00F31E0B">
      <w:pPr>
        <w:widowControl w:val="0"/>
        <w:autoSpaceDE w:val="0"/>
        <w:autoSpaceDN w:val="0"/>
        <w:spacing w:after="0" w:line="240" w:lineRule="auto"/>
        <w:ind w:left="4536"/>
        <w:jc w:val="right"/>
        <w:rPr>
          <w:rFonts w:ascii="Times New Roman" w:eastAsia="Times New Roman" w:hAnsi="Times New Roman" w:cs="Times New Roman"/>
          <w:sz w:val="28"/>
          <w:szCs w:val="28"/>
          <w:lang w:eastAsia="ru-RU"/>
        </w:rPr>
      </w:pPr>
    </w:p>
    <w:p w:rsidR="00F31E0B" w:rsidRDefault="00F31E0B" w:rsidP="00F31E0B">
      <w:pPr>
        <w:widowControl w:val="0"/>
        <w:autoSpaceDE w:val="0"/>
        <w:autoSpaceDN w:val="0"/>
        <w:spacing w:after="0" w:line="240" w:lineRule="auto"/>
        <w:ind w:left="4536"/>
        <w:jc w:val="right"/>
        <w:rPr>
          <w:rFonts w:ascii="Times New Roman" w:eastAsia="Times New Roman" w:hAnsi="Times New Roman" w:cs="Times New Roman"/>
          <w:sz w:val="28"/>
          <w:szCs w:val="28"/>
          <w:lang w:eastAsia="ru-RU"/>
        </w:rPr>
      </w:pPr>
    </w:p>
    <w:p w:rsidR="00F31E0B" w:rsidRDefault="00F31E0B" w:rsidP="00F31E0B">
      <w:pPr>
        <w:widowControl w:val="0"/>
        <w:autoSpaceDE w:val="0"/>
        <w:autoSpaceDN w:val="0"/>
        <w:spacing w:after="0" w:line="240" w:lineRule="auto"/>
        <w:ind w:left="4536"/>
        <w:jc w:val="right"/>
        <w:rPr>
          <w:rFonts w:ascii="Times New Roman" w:eastAsia="Times New Roman" w:hAnsi="Times New Roman" w:cs="Times New Roman"/>
          <w:sz w:val="28"/>
          <w:szCs w:val="28"/>
          <w:lang w:eastAsia="ru-RU"/>
        </w:rPr>
      </w:pPr>
    </w:p>
    <w:p w:rsidR="00F31E0B" w:rsidRDefault="00F31E0B" w:rsidP="00F31E0B">
      <w:pPr>
        <w:widowControl w:val="0"/>
        <w:autoSpaceDE w:val="0"/>
        <w:autoSpaceDN w:val="0"/>
        <w:spacing w:after="0" w:line="240" w:lineRule="auto"/>
        <w:ind w:left="4536"/>
        <w:jc w:val="right"/>
        <w:rPr>
          <w:rFonts w:ascii="Times New Roman" w:eastAsia="Times New Roman" w:hAnsi="Times New Roman" w:cs="Times New Roman"/>
          <w:sz w:val="28"/>
          <w:szCs w:val="28"/>
          <w:lang w:eastAsia="ru-RU"/>
        </w:rPr>
      </w:pPr>
    </w:p>
    <w:p w:rsidR="00F31E0B" w:rsidRDefault="00F31E0B" w:rsidP="00F31E0B">
      <w:pPr>
        <w:widowControl w:val="0"/>
        <w:autoSpaceDE w:val="0"/>
        <w:autoSpaceDN w:val="0"/>
        <w:spacing w:after="0" w:line="240" w:lineRule="auto"/>
        <w:ind w:left="4536"/>
        <w:jc w:val="right"/>
        <w:rPr>
          <w:rFonts w:ascii="Times New Roman" w:eastAsia="Times New Roman" w:hAnsi="Times New Roman" w:cs="Times New Roman"/>
          <w:sz w:val="28"/>
          <w:szCs w:val="28"/>
          <w:lang w:eastAsia="ru-RU"/>
        </w:rPr>
      </w:pPr>
    </w:p>
    <w:p w:rsidR="00F31E0B" w:rsidRPr="00F31E0B" w:rsidRDefault="00F31E0B" w:rsidP="00F31E0B">
      <w:pPr>
        <w:widowControl w:val="0"/>
        <w:autoSpaceDE w:val="0"/>
        <w:autoSpaceDN w:val="0"/>
        <w:spacing w:after="0" w:line="240" w:lineRule="auto"/>
        <w:ind w:left="4536"/>
        <w:jc w:val="right"/>
        <w:rPr>
          <w:rFonts w:ascii="Times New Roman" w:eastAsia="Times New Roman" w:hAnsi="Times New Roman" w:cs="Times New Roman"/>
          <w:sz w:val="28"/>
          <w:szCs w:val="28"/>
          <w:lang w:eastAsia="ru-RU"/>
        </w:rPr>
      </w:pPr>
      <w:bookmarkStart w:id="6" w:name="_GoBack"/>
      <w:bookmarkEnd w:id="6"/>
      <w:r w:rsidRPr="00F31E0B">
        <w:rPr>
          <w:rFonts w:ascii="Times New Roman" w:eastAsia="Times New Roman" w:hAnsi="Times New Roman" w:cs="Times New Roman"/>
          <w:sz w:val="28"/>
          <w:szCs w:val="28"/>
          <w:lang w:eastAsia="ru-RU"/>
        </w:rPr>
        <w:lastRenderedPageBreak/>
        <w:t>Приложение № 3</w:t>
      </w:r>
    </w:p>
    <w:p w:rsidR="00F31E0B" w:rsidRPr="00F31E0B" w:rsidRDefault="00F31E0B" w:rsidP="00F31E0B">
      <w:pPr>
        <w:widowControl w:val="0"/>
        <w:autoSpaceDE w:val="0"/>
        <w:autoSpaceDN w:val="0"/>
        <w:spacing w:after="0" w:line="240" w:lineRule="auto"/>
        <w:ind w:left="4536"/>
        <w:jc w:val="right"/>
        <w:rPr>
          <w:rFonts w:ascii="Times New Roman" w:eastAsia="Times New Roman" w:hAnsi="Times New Roman" w:cs="Times New Roman"/>
          <w:sz w:val="28"/>
          <w:szCs w:val="28"/>
          <w:lang w:eastAsia="ru-RU"/>
        </w:rPr>
      </w:pPr>
      <w:r w:rsidRPr="00F31E0B">
        <w:rPr>
          <w:rFonts w:ascii="Times New Roman" w:eastAsia="Times New Roman" w:hAnsi="Times New Roman" w:cs="Times New Roman"/>
          <w:sz w:val="28"/>
          <w:szCs w:val="28"/>
          <w:lang w:eastAsia="ru-RU"/>
        </w:rPr>
        <w:t>к Положению об осуществлении</w:t>
      </w:r>
    </w:p>
    <w:p w:rsidR="00F31E0B" w:rsidRPr="00F31E0B" w:rsidRDefault="00F31E0B" w:rsidP="00F31E0B">
      <w:pPr>
        <w:widowControl w:val="0"/>
        <w:autoSpaceDE w:val="0"/>
        <w:autoSpaceDN w:val="0"/>
        <w:spacing w:after="0" w:line="240" w:lineRule="auto"/>
        <w:ind w:left="4536"/>
        <w:jc w:val="right"/>
        <w:rPr>
          <w:rFonts w:ascii="Times New Roman" w:eastAsia="Times New Roman" w:hAnsi="Times New Roman" w:cs="Times New Roman"/>
          <w:sz w:val="28"/>
          <w:szCs w:val="28"/>
          <w:lang w:eastAsia="ru-RU"/>
        </w:rPr>
      </w:pPr>
      <w:r w:rsidRPr="00F31E0B">
        <w:rPr>
          <w:rFonts w:ascii="Times New Roman" w:eastAsia="Times New Roman" w:hAnsi="Times New Roman" w:cs="Times New Roman"/>
          <w:sz w:val="28"/>
          <w:szCs w:val="28"/>
          <w:lang w:eastAsia="ru-RU"/>
        </w:rPr>
        <w:t>Федеральной службой по надзору в сфере транспорта внутреннего</w:t>
      </w:r>
    </w:p>
    <w:p w:rsidR="00F31E0B" w:rsidRPr="00F31E0B" w:rsidRDefault="00F31E0B" w:rsidP="00F31E0B">
      <w:pPr>
        <w:widowControl w:val="0"/>
        <w:autoSpaceDE w:val="0"/>
        <w:autoSpaceDN w:val="0"/>
        <w:spacing w:after="0" w:line="240" w:lineRule="auto"/>
        <w:ind w:left="4536"/>
        <w:jc w:val="right"/>
        <w:rPr>
          <w:rFonts w:ascii="Times New Roman" w:eastAsia="Times New Roman" w:hAnsi="Times New Roman" w:cs="Times New Roman"/>
          <w:sz w:val="28"/>
          <w:szCs w:val="28"/>
          <w:lang w:eastAsia="ru-RU"/>
        </w:rPr>
      </w:pPr>
      <w:r w:rsidRPr="00F31E0B">
        <w:rPr>
          <w:rFonts w:ascii="Times New Roman" w:eastAsia="Times New Roman" w:hAnsi="Times New Roman" w:cs="Times New Roman"/>
          <w:sz w:val="28"/>
          <w:szCs w:val="28"/>
          <w:lang w:eastAsia="ru-RU"/>
        </w:rPr>
        <w:t>финансового аудита</w:t>
      </w:r>
    </w:p>
    <w:p w:rsidR="00F31E0B" w:rsidRPr="00F31E0B" w:rsidRDefault="00F31E0B" w:rsidP="00F31E0B">
      <w:pPr>
        <w:widowControl w:val="0"/>
        <w:autoSpaceDE w:val="0"/>
        <w:autoSpaceDN w:val="0"/>
        <w:spacing w:after="0" w:line="240" w:lineRule="auto"/>
        <w:ind w:left="4536"/>
        <w:jc w:val="right"/>
        <w:rPr>
          <w:rFonts w:ascii="Times New Roman" w:eastAsia="Times New Roman" w:hAnsi="Times New Roman" w:cs="Times New Roman"/>
          <w:sz w:val="28"/>
          <w:szCs w:val="28"/>
          <w:lang w:eastAsia="ru-RU"/>
        </w:rPr>
      </w:pPr>
    </w:p>
    <w:p w:rsidR="00F31E0B" w:rsidRPr="00F31E0B" w:rsidRDefault="00F31E0B" w:rsidP="00F31E0B">
      <w:pPr>
        <w:spacing w:after="0" w:line="240" w:lineRule="auto"/>
        <w:ind w:left="4536"/>
        <w:jc w:val="right"/>
        <w:rPr>
          <w:rFonts w:ascii="Times New Roman" w:hAnsi="Times New Roman" w:cs="Times New Roman"/>
          <w:sz w:val="28"/>
          <w:szCs w:val="28"/>
        </w:rPr>
      </w:pPr>
      <w:r w:rsidRPr="00F31E0B">
        <w:rPr>
          <w:rFonts w:ascii="Times New Roman" w:eastAsia="Times New Roman" w:hAnsi="Times New Roman" w:cs="Times New Roman"/>
          <w:color w:val="000000"/>
          <w:sz w:val="28"/>
          <w:szCs w:val="28"/>
          <w:lang w:eastAsia="ru-RU"/>
        </w:rPr>
        <w:t>(рекомендуемый образец)</w:t>
      </w:r>
    </w:p>
    <w:p w:rsidR="00F31E0B" w:rsidRPr="00F31E0B" w:rsidRDefault="00F31E0B" w:rsidP="00F31E0B">
      <w:pPr>
        <w:spacing w:after="0" w:line="240" w:lineRule="auto"/>
        <w:rPr>
          <w:rFonts w:ascii="Times New Roman" w:hAnsi="Times New Roman" w:cs="Times New Roman"/>
        </w:rPr>
      </w:pPr>
    </w:p>
    <w:p w:rsidR="00F31E0B" w:rsidRPr="00F31E0B" w:rsidRDefault="00F31E0B" w:rsidP="00F31E0B">
      <w:pPr>
        <w:spacing w:after="0" w:line="240" w:lineRule="auto"/>
        <w:rPr>
          <w:rFonts w:ascii="Times New Roman" w:hAnsi="Times New Roman" w:cs="Times New Roman"/>
        </w:rPr>
      </w:pPr>
    </w:p>
    <w:p w:rsidR="00F31E0B" w:rsidRPr="00F31E0B" w:rsidRDefault="00F31E0B" w:rsidP="00F31E0B">
      <w:pPr>
        <w:spacing w:after="0" w:line="240" w:lineRule="auto"/>
        <w:rPr>
          <w:rFonts w:ascii="Times New Roman" w:hAnsi="Times New Roman" w:cs="Times New Roman"/>
        </w:rPr>
      </w:pPr>
    </w:p>
    <w:p w:rsidR="00F31E0B" w:rsidRPr="00F31E0B" w:rsidRDefault="00F31E0B" w:rsidP="00F31E0B">
      <w:pPr>
        <w:spacing w:after="0" w:line="240" w:lineRule="auto"/>
        <w:rPr>
          <w:rFonts w:ascii="Times New Roman" w:hAnsi="Times New Roman" w:cs="Times New Roman"/>
        </w:rPr>
      </w:pPr>
    </w:p>
    <w:p w:rsidR="00F31E0B" w:rsidRPr="00F31E0B" w:rsidRDefault="00F31E0B" w:rsidP="00F31E0B">
      <w:pPr>
        <w:spacing w:after="0" w:line="240" w:lineRule="auto"/>
        <w:rPr>
          <w:rFonts w:ascii="Times New Roman" w:hAnsi="Times New Roman" w:cs="Times New Roman"/>
        </w:rPr>
      </w:pPr>
    </w:p>
    <w:p w:rsidR="00F31E0B" w:rsidRPr="00F31E0B" w:rsidRDefault="00F31E0B" w:rsidP="00F31E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r w:rsidRPr="00F31E0B">
        <w:rPr>
          <w:rFonts w:ascii="Times New Roman" w:eastAsiaTheme="minorEastAsia" w:hAnsi="Times New Roman" w:cs="Times New Roman"/>
          <w:b/>
          <w:sz w:val="28"/>
          <w:szCs w:val="28"/>
          <w:lang w:eastAsia="ru-RU"/>
        </w:rPr>
        <w:t>ОТЧЕТ</w:t>
      </w:r>
    </w:p>
    <w:p w:rsidR="00F31E0B" w:rsidRPr="00F31E0B" w:rsidRDefault="00F31E0B" w:rsidP="00F31E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r w:rsidRPr="00F31E0B">
        <w:rPr>
          <w:rFonts w:ascii="Times New Roman" w:eastAsiaTheme="minorEastAsia" w:hAnsi="Times New Roman" w:cs="Times New Roman"/>
          <w:b/>
          <w:sz w:val="28"/>
          <w:szCs w:val="28"/>
          <w:lang w:eastAsia="ru-RU"/>
        </w:rPr>
        <w:t>о результатах осуществления внутреннего финансового аудита</w:t>
      </w:r>
    </w:p>
    <w:p w:rsidR="00F31E0B" w:rsidRPr="00F31E0B" w:rsidRDefault="00F31E0B" w:rsidP="00F31E0B">
      <w:pPr>
        <w:autoSpaceDE w:val="0"/>
        <w:autoSpaceDN w:val="0"/>
        <w:adjustRightInd w:val="0"/>
        <w:spacing w:after="0" w:line="240" w:lineRule="auto"/>
        <w:jc w:val="both"/>
        <w:outlineLvl w:val="0"/>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1"/>
        <w:gridCol w:w="2777"/>
        <w:gridCol w:w="1474"/>
        <w:gridCol w:w="1077"/>
      </w:tblGrid>
      <w:tr w:rsidR="00F31E0B" w:rsidRPr="00F31E0B" w:rsidTr="002273AF">
        <w:tc>
          <w:tcPr>
            <w:tcW w:w="3741" w:type="dxa"/>
          </w:tcPr>
          <w:p w:rsidR="00F31E0B" w:rsidRPr="00F31E0B" w:rsidRDefault="00F31E0B" w:rsidP="00F31E0B">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777" w:type="dxa"/>
          </w:tcPr>
          <w:p w:rsidR="00F31E0B" w:rsidRPr="00F31E0B" w:rsidRDefault="00F31E0B" w:rsidP="00F31E0B">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74" w:type="dxa"/>
            <w:tcBorders>
              <w:right w:val="single" w:sz="4" w:space="0" w:color="auto"/>
            </w:tcBorders>
          </w:tcPr>
          <w:p w:rsidR="00F31E0B" w:rsidRPr="00F31E0B" w:rsidRDefault="00F31E0B" w:rsidP="00F31E0B">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F31E0B" w:rsidRPr="00F31E0B" w:rsidRDefault="00F31E0B" w:rsidP="00F31E0B">
            <w:pPr>
              <w:autoSpaceDE w:val="0"/>
              <w:autoSpaceDN w:val="0"/>
              <w:adjustRightInd w:val="0"/>
              <w:spacing w:after="0" w:line="240" w:lineRule="auto"/>
              <w:rPr>
                <w:rFonts w:ascii="Times New Roman" w:eastAsiaTheme="minorEastAsia" w:hAnsi="Times New Roman" w:cs="Times New Roman"/>
                <w:sz w:val="24"/>
                <w:szCs w:val="24"/>
                <w:lang w:eastAsia="ru-RU"/>
              </w:rPr>
            </w:pPr>
            <w:r w:rsidRPr="00F31E0B">
              <w:rPr>
                <w:rFonts w:ascii="Times New Roman" w:eastAsiaTheme="minorEastAsia" w:hAnsi="Times New Roman" w:cs="Times New Roman"/>
                <w:sz w:val="24"/>
                <w:szCs w:val="24"/>
                <w:lang w:eastAsia="ru-RU"/>
              </w:rPr>
              <w:t>КОДЫ</w:t>
            </w:r>
          </w:p>
        </w:tc>
      </w:tr>
      <w:tr w:rsidR="00F31E0B" w:rsidRPr="00F31E0B" w:rsidTr="002273AF">
        <w:tc>
          <w:tcPr>
            <w:tcW w:w="3741" w:type="dxa"/>
          </w:tcPr>
          <w:p w:rsidR="00F31E0B" w:rsidRPr="00F31E0B" w:rsidRDefault="00F31E0B" w:rsidP="00F31E0B">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777" w:type="dxa"/>
          </w:tcPr>
          <w:p w:rsidR="00F31E0B" w:rsidRPr="00F31E0B" w:rsidRDefault="00F31E0B" w:rsidP="00F31E0B">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74" w:type="dxa"/>
            <w:tcBorders>
              <w:right w:val="single" w:sz="4" w:space="0" w:color="auto"/>
            </w:tcBorders>
          </w:tcPr>
          <w:p w:rsidR="00F31E0B" w:rsidRPr="00F31E0B" w:rsidRDefault="00F31E0B" w:rsidP="00F31E0B">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F31E0B" w:rsidRPr="00F31E0B" w:rsidRDefault="00F31E0B" w:rsidP="00F31E0B">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31E0B" w:rsidRPr="00F31E0B" w:rsidTr="002273AF">
        <w:tc>
          <w:tcPr>
            <w:tcW w:w="3741" w:type="dxa"/>
          </w:tcPr>
          <w:p w:rsidR="00F31E0B" w:rsidRPr="00F31E0B" w:rsidRDefault="00F31E0B" w:rsidP="00F31E0B">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777" w:type="dxa"/>
          </w:tcPr>
          <w:p w:rsidR="00F31E0B" w:rsidRPr="00F31E0B" w:rsidRDefault="00F31E0B" w:rsidP="00F31E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31E0B">
              <w:rPr>
                <w:rFonts w:ascii="Times New Roman" w:eastAsiaTheme="minorEastAsia" w:hAnsi="Times New Roman" w:cs="Times New Roman"/>
                <w:sz w:val="24"/>
                <w:szCs w:val="24"/>
                <w:lang w:eastAsia="ru-RU"/>
              </w:rPr>
              <w:t>«__» _________ 20__ г.</w:t>
            </w:r>
          </w:p>
        </w:tc>
        <w:tc>
          <w:tcPr>
            <w:tcW w:w="1474" w:type="dxa"/>
            <w:tcBorders>
              <w:right w:val="single" w:sz="4" w:space="0" w:color="auto"/>
            </w:tcBorders>
            <w:vAlign w:val="bottom"/>
          </w:tcPr>
          <w:p w:rsidR="00F31E0B" w:rsidRPr="00F31E0B" w:rsidRDefault="00F31E0B" w:rsidP="00F31E0B">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31E0B">
              <w:rPr>
                <w:rFonts w:ascii="Times New Roman" w:eastAsiaTheme="minorEastAsia" w:hAnsi="Times New Roman" w:cs="Times New Roman"/>
                <w:sz w:val="24"/>
                <w:szCs w:val="24"/>
                <w:lang w:eastAsia="ru-RU"/>
              </w:rPr>
              <w:t>Дата</w:t>
            </w:r>
          </w:p>
        </w:tc>
        <w:tc>
          <w:tcPr>
            <w:tcW w:w="1077" w:type="dxa"/>
            <w:tcBorders>
              <w:top w:val="single" w:sz="4" w:space="0" w:color="auto"/>
              <w:left w:val="single" w:sz="4" w:space="0" w:color="auto"/>
              <w:bottom w:val="single" w:sz="4" w:space="0" w:color="auto"/>
              <w:right w:val="single" w:sz="4" w:space="0" w:color="auto"/>
            </w:tcBorders>
            <w:vAlign w:val="bottom"/>
          </w:tcPr>
          <w:p w:rsidR="00F31E0B" w:rsidRPr="00F31E0B" w:rsidRDefault="00F31E0B" w:rsidP="00F31E0B">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31E0B" w:rsidRPr="00F31E0B" w:rsidTr="002273AF">
        <w:tc>
          <w:tcPr>
            <w:tcW w:w="3741" w:type="dxa"/>
          </w:tcPr>
          <w:p w:rsidR="00F31E0B" w:rsidRPr="00F31E0B" w:rsidRDefault="00F31E0B" w:rsidP="00F31E0B">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31E0B">
              <w:rPr>
                <w:rFonts w:ascii="Times New Roman" w:eastAsiaTheme="minorEastAsia" w:hAnsi="Times New Roman" w:cs="Times New Roman"/>
                <w:sz w:val="24"/>
                <w:szCs w:val="24"/>
                <w:lang w:eastAsia="ru-RU"/>
              </w:rPr>
              <w:t>Наименование главного администратора бюджетных средств, администратора бюджетных средств</w:t>
            </w:r>
          </w:p>
        </w:tc>
        <w:tc>
          <w:tcPr>
            <w:tcW w:w="2777" w:type="dxa"/>
            <w:vAlign w:val="bottom"/>
          </w:tcPr>
          <w:p w:rsidR="00F31E0B" w:rsidRPr="00F31E0B" w:rsidRDefault="00F31E0B" w:rsidP="00F31E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31E0B">
              <w:rPr>
                <w:rFonts w:ascii="Times New Roman" w:eastAsiaTheme="minorEastAsia" w:hAnsi="Times New Roman" w:cs="Times New Roman"/>
                <w:sz w:val="24"/>
                <w:szCs w:val="24"/>
                <w:lang w:eastAsia="ru-RU"/>
              </w:rPr>
              <w:t>_________________</w:t>
            </w:r>
          </w:p>
        </w:tc>
        <w:tc>
          <w:tcPr>
            <w:tcW w:w="1474" w:type="dxa"/>
            <w:tcBorders>
              <w:right w:val="single" w:sz="4" w:space="0" w:color="auto"/>
            </w:tcBorders>
            <w:vAlign w:val="bottom"/>
          </w:tcPr>
          <w:p w:rsidR="00F31E0B" w:rsidRPr="00F31E0B" w:rsidRDefault="00F31E0B" w:rsidP="00F31E0B">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31E0B">
              <w:rPr>
                <w:rFonts w:ascii="Times New Roman" w:eastAsiaTheme="minorEastAsia" w:hAnsi="Times New Roman" w:cs="Times New Roman"/>
                <w:sz w:val="24"/>
                <w:szCs w:val="24"/>
                <w:lang w:eastAsia="ru-RU"/>
              </w:rPr>
              <w:t>Глава по БК</w:t>
            </w:r>
          </w:p>
        </w:tc>
        <w:tc>
          <w:tcPr>
            <w:tcW w:w="1077" w:type="dxa"/>
            <w:tcBorders>
              <w:top w:val="single" w:sz="4" w:space="0" w:color="auto"/>
              <w:left w:val="single" w:sz="4" w:space="0" w:color="auto"/>
              <w:bottom w:val="single" w:sz="4" w:space="0" w:color="auto"/>
              <w:right w:val="single" w:sz="4" w:space="0" w:color="auto"/>
            </w:tcBorders>
            <w:vAlign w:val="bottom"/>
          </w:tcPr>
          <w:p w:rsidR="00F31E0B" w:rsidRPr="00F31E0B" w:rsidRDefault="00F31E0B" w:rsidP="00F31E0B">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31E0B" w:rsidRPr="00F31E0B" w:rsidTr="002273AF">
        <w:tc>
          <w:tcPr>
            <w:tcW w:w="3741" w:type="dxa"/>
          </w:tcPr>
          <w:p w:rsidR="00F31E0B" w:rsidRPr="00F31E0B" w:rsidRDefault="00F31E0B" w:rsidP="00F31E0B">
            <w:pPr>
              <w:autoSpaceDE w:val="0"/>
              <w:autoSpaceDN w:val="0"/>
              <w:adjustRightInd w:val="0"/>
              <w:spacing w:after="0" w:line="240" w:lineRule="auto"/>
              <w:rPr>
                <w:rFonts w:ascii="Times New Roman" w:eastAsiaTheme="minorEastAsia" w:hAnsi="Times New Roman" w:cs="Times New Roman"/>
                <w:sz w:val="24"/>
                <w:szCs w:val="24"/>
                <w:lang w:eastAsia="ru-RU"/>
              </w:rPr>
            </w:pPr>
            <w:r w:rsidRPr="00F31E0B">
              <w:rPr>
                <w:rFonts w:ascii="Times New Roman" w:eastAsiaTheme="minorEastAsia" w:hAnsi="Times New Roman" w:cs="Times New Roman"/>
                <w:sz w:val="24"/>
                <w:szCs w:val="24"/>
                <w:lang w:eastAsia="ru-RU"/>
              </w:rPr>
              <w:t>Наименование бюджета</w:t>
            </w:r>
          </w:p>
        </w:tc>
        <w:tc>
          <w:tcPr>
            <w:tcW w:w="2777" w:type="dxa"/>
            <w:vAlign w:val="bottom"/>
          </w:tcPr>
          <w:p w:rsidR="00F31E0B" w:rsidRPr="00F31E0B" w:rsidRDefault="00F31E0B" w:rsidP="00F31E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31E0B">
              <w:rPr>
                <w:rFonts w:ascii="Times New Roman" w:eastAsiaTheme="minorEastAsia" w:hAnsi="Times New Roman" w:cs="Times New Roman"/>
                <w:sz w:val="24"/>
                <w:szCs w:val="24"/>
                <w:lang w:eastAsia="ru-RU"/>
              </w:rPr>
              <w:t>__________________</w:t>
            </w:r>
          </w:p>
        </w:tc>
        <w:tc>
          <w:tcPr>
            <w:tcW w:w="1474" w:type="dxa"/>
            <w:tcBorders>
              <w:right w:val="single" w:sz="4" w:space="0" w:color="auto"/>
            </w:tcBorders>
            <w:vAlign w:val="bottom"/>
          </w:tcPr>
          <w:p w:rsidR="00F31E0B" w:rsidRPr="00F31E0B" w:rsidRDefault="00F31E0B" w:rsidP="00F31E0B">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31E0B">
              <w:rPr>
                <w:rFonts w:ascii="Times New Roman" w:eastAsiaTheme="minorEastAsia" w:hAnsi="Times New Roman" w:cs="Times New Roman"/>
                <w:sz w:val="24"/>
                <w:szCs w:val="24"/>
                <w:lang w:eastAsia="ru-RU"/>
              </w:rPr>
              <w:t xml:space="preserve">по </w:t>
            </w:r>
            <w:hyperlink r:id="rId13" w:history="1">
              <w:r w:rsidRPr="00F31E0B">
                <w:rPr>
                  <w:rFonts w:ascii="Times New Roman" w:eastAsiaTheme="minorEastAsia" w:hAnsi="Times New Roman" w:cs="Times New Roman"/>
                  <w:sz w:val="24"/>
                  <w:szCs w:val="24"/>
                  <w:lang w:eastAsia="ru-RU"/>
                </w:rPr>
                <w:t>ОКТМО</w:t>
              </w:r>
            </w:hyperlink>
          </w:p>
        </w:tc>
        <w:tc>
          <w:tcPr>
            <w:tcW w:w="1077" w:type="dxa"/>
            <w:tcBorders>
              <w:top w:val="single" w:sz="4" w:space="0" w:color="auto"/>
              <w:left w:val="single" w:sz="4" w:space="0" w:color="auto"/>
              <w:bottom w:val="single" w:sz="4" w:space="0" w:color="auto"/>
              <w:right w:val="single" w:sz="4" w:space="0" w:color="auto"/>
            </w:tcBorders>
            <w:vAlign w:val="bottom"/>
          </w:tcPr>
          <w:p w:rsidR="00F31E0B" w:rsidRPr="00F31E0B" w:rsidRDefault="00F31E0B" w:rsidP="00F31E0B">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31E0B" w:rsidRPr="00F31E0B" w:rsidTr="002273AF">
        <w:tc>
          <w:tcPr>
            <w:tcW w:w="3741" w:type="dxa"/>
          </w:tcPr>
          <w:p w:rsidR="00F31E0B" w:rsidRPr="00F31E0B" w:rsidRDefault="00F31E0B" w:rsidP="00F31E0B">
            <w:pPr>
              <w:autoSpaceDE w:val="0"/>
              <w:autoSpaceDN w:val="0"/>
              <w:adjustRightInd w:val="0"/>
              <w:spacing w:after="0" w:line="240" w:lineRule="auto"/>
              <w:rPr>
                <w:rFonts w:ascii="Times New Roman" w:eastAsiaTheme="minorEastAsia" w:hAnsi="Times New Roman" w:cs="Times New Roman"/>
                <w:sz w:val="24"/>
                <w:szCs w:val="24"/>
                <w:lang w:eastAsia="ru-RU"/>
              </w:rPr>
            </w:pPr>
            <w:r w:rsidRPr="00F31E0B">
              <w:rPr>
                <w:rFonts w:ascii="Times New Roman" w:eastAsiaTheme="minorEastAsia" w:hAnsi="Times New Roman" w:cs="Times New Roman"/>
                <w:sz w:val="24"/>
                <w:szCs w:val="24"/>
                <w:lang w:eastAsia="ru-RU"/>
              </w:rPr>
              <w:t>Периодичность: годовая</w:t>
            </w:r>
          </w:p>
        </w:tc>
        <w:tc>
          <w:tcPr>
            <w:tcW w:w="2777" w:type="dxa"/>
            <w:vAlign w:val="bottom"/>
          </w:tcPr>
          <w:p w:rsidR="00F31E0B" w:rsidRPr="00F31E0B" w:rsidRDefault="00F31E0B" w:rsidP="00F31E0B">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74" w:type="dxa"/>
            <w:tcBorders>
              <w:right w:val="single" w:sz="4" w:space="0" w:color="auto"/>
            </w:tcBorders>
            <w:vAlign w:val="bottom"/>
          </w:tcPr>
          <w:p w:rsidR="00F31E0B" w:rsidRPr="00F31E0B" w:rsidRDefault="00F31E0B" w:rsidP="00F31E0B">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vAlign w:val="bottom"/>
          </w:tcPr>
          <w:p w:rsidR="00F31E0B" w:rsidRPr="00F31E0B" w:rsidRDefault="00F31E0B" w:rsidP="00F31E0B">
            <w:pPr>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F31E0B" w:rsidRPr="00F31E0B" w:rsidRDefault="00F31E0B" w:rsidP="00F31E0B">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31E0B" w:rsidRPr="00F31E0B" w:rsidRDefault="00F31E0B" w:rsidP="00F31E0B">
      <w:pPr>
        <w:autoSpaceDE w:val="0"/>
        <w:autoSpaceDN w:val="0"/>
        <w:adjustRightInd w:val="0"/>
        <w:spacing w:after="0" w:line="240" w:lineRule="auto"/>
        <w:jc w:val="both"/>
        <w:outlineLvl w:val="0"/>
        <w:rPr>
          <w:rFonts w:ascii="Times New Roman" w:eastAsiaTheme="minorEastAsia" w:hAnsi="Times New Roman" w:cs="Times New Roman"/>
          <w:sz w:val="24"/>
          <w:szCs w:val="24"/>
          <w:lang w:eastAsia="ru-RU"/>
        </w:rPr>
      </w:pPr>
      <w:r w:rsidRPr="00F31E0B">
        <w:rPr>
          <w:rFonts w:ascii="Times New Roman" w:eastAsiaTheme="minorEastAsia" w:hAnsi="Times New Roman" w:cs="Times New Roman"/>
          <w:sz w:val="24"/>
          <w:szCs w:val="24"/>
          <w:lang w:eastAsia="ru-RU"/>
        </w:rPr>
        <w:t xml:space="preserve">      1. Общие сведения о результатах внутреннего финансового аудита</w:t>
      </w:r>
    </w:p>
    <w:p w:rsidR="00F31E0B" w:rsidRPr="00F31E0B" w:rsidRDefault="00F31E0B" w:rsidP="00F31E0B">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6"/>
        <w:gridCol w:w="907"/>
        <w:gridCol w:w="1247"/>
      </w:tblGrid>
      <w:tr w:rsidR="00F31E0B" w:rsidRPr="00F31E0B" w:rsidTr="002273AF">
        <w:tc>
          <w:tcPr>
            <w:tcW w:w="6916" w:type="dxa"/>
          </w:tcPr>
          <w:p w:rsidR="00F31E0B" w:rsidRPr="00F31E0B" w:rsidRDefault="00F31E0B" w:rsidP="00F31E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31E0B">
              <w:rPr>
                <w:rFonts w:ascii="Times New Roman" w:eastAsiaTheme="minorEastAsia" w:hAnsi="Times New Roman" w:cs="Times New Roman"/>
                <w:sz w:val="24"/>
                <w:szCs w:val="24"/>
                <w:lang w:eastAsia="ru-RU"/>
              </w:rPr>
              <w:t>Наименование показателя</w:t>
            </w:r>
          </w:p>
        </w:tc>
        <w:tc>
          <w:tcPr>
            <w:tcW w:w="907" w:type="dxa"/>
          </w:tcPr>
          <w:p w:rsidR="00F31E0B" w:rsidRPr="00F31E0B" w:rsidRDefault="00F31E0B" w:rsidP="00F31E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31E0B">
              <w:rPr>
                <w:rFonts w:ascii="Times New Roman" w:eastAsiaTheme="minorEastAsia" w:hAnsi="Times New Roman" w:cs="Times New Roman"/>
                <w:sz w:val="24"/>
                <w:szCs w:val="24"/>
                <w:lang w:eastAsia="ru-RU"/>
              </w:rPr>
              <w:t>Код строки</w:t>
            </w:r>
          </w:p>
        </w:tc>
        <w:tc>
          <w:tcPr>
            <w:tcW w:w="1247" w:type="dxa"/>
          </w:tcPr>
          <w:p w:rsidR="00F31E0B" w:rsidRPr="00F31E0B" w:rsidRDefault="00F31E0B" w:rsidP="00F31E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31E0B">
              <w:rPr>
                <w:rFonts w:ascii="Times New Roman" w:eastAsiaTheme="minorEastAsia" w:hAnsi="Times New Roman" w:cs="Times New Roman"/>
                <w:sz w:val="24"/>
                <w:szCs w:val="24"/>
                <w:lang w:eastAsia="ru-RU"/>
              </w:rPr>
              <w:t>Значения показателя</w:t>
            </w:r>
          </w:p>
        </w:tc>
      </w:tr>
      <w:tr w:rsidR="00F31E0B" w:rsidRPr="00F31E0B" w:rsidTr="00F31E0B">
        <w:trPr>
          <w:trHeight w:val="136"/>
        </w:trPr>
        <w:tc>
          <w:tcPr>
            <w:tcW w:w="6916" w:type="dxa"/>
          </w:tcPr>
          <w:p w:rsidR="00F31E0B" w:rsidRPr="00F31E0B" w:rsidRDefault="00F31E0B" w:rsidP="00F31E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31E0B">
              <w:rPr>
                <w:rFonts w:ascii="Times New Roman" w:eastAsiaTheme="minorEastAsia" w:hAnsi="Times New Roman" w:cs="Times New Roman"/>
                <w:sz w:val="24"/>
                <w:szCs w:val="24"/>
                <w:lang w:eastAsia="ru-RU"/>
              </w:rPr>
              <w:t>1</w:t>
            </w:r>
          </w:p>
        </w:tc>
        <w:tc>
          <w:tcPr>
            <w:tcW w:w="907" w:type="dxa"/>
          </w:tcPr>
          <w:p w:rsidR="00F31E0B" w:rsidRPr="00F31E0B" w:rsidRDefault="00F31E0B" w:rsidP="00F31E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31E0B">
              <w:rPr>
                <w:rFonts w:ascii="Times New Roman" w:eastAsiaTheme="minorEastAsia" w:hAnsi="Times New Roman" w:cs="Times New Roman"/>
                <w:sz w:val="24"/>
                <w:szCs w:val="24"/>
                <w:lang w:eastAsia="ru-RU"/>
              </w:rPr>
              <w:t>2</w:t>
            </w:r>
          </w:p>
        </w:tc>
        <w:tc>
          <w:tcPr>
            <w:tcW w:w="1247" w:type="dxa"/>
          </w:tcPr>
          <w:p w:rsidR="00F31E0B" w:rsidRPr="00F31E0B" w:rsidRDefault="00F31E0B" w:rsidP="00F31E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31E0B">
              <w:rPr>
                <w:rFonts w:ascii="Times New Roman" w:eastAsiaTheme="minorEastAsia" w:hAnsi="Times New Roman" w:cs="Times New Roman"/>
                <w:sz w:val="24"/>
                <w:szCs w:val="24"/>
                <w:lang w:eastAsia="ru-RU"/>
              </w:rPr>
              <w:t>3</w:t>
            </w:r>
          </w:p>
        </w:tc>
      </w:tr>
      <w:tr w:rsidR="00F31E0B" w:rsidRPr="00F31E0B" w:rsidTr="002273AF">
        <w:tc>
          <w:tcPr>
            <w:tcW w:w="6916" w:type="dxa"/>
          </w:tcPr>
          <w:p w:rsidR="00F31E0B" w:rsidRPr="00F31E0B" w:rsidRDefault="00F31E0B" w:rsidP="00F31E0B">
            <w:pPr>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F31E0B">
              <w:rPr>
                <w:rFonts w:ascii="Times New Roman" w:eastAsiaTheme="minorEastAsia" w:hAnsi="Times New Roman" w:cs="Times New Roman"/>
                <w:color w:val="000000" w:themeColor="text1"/>
                <w:sz w:val="24"/>
                <w:szCs w:val="24"/>
                <w:lang w:eastAsia="ru-RU"/>
              </w:rPr>
              <w:t>Штатная численность субъекта внутреннего финансового аудита, человек</w:t>
            </w:r>
          </w:p>
        </w:tc>
        <w:tc>
          <w:tcPr>
            <w:tcW w:w="907" w:type="dxa"/>
          </w:tcPr>
          <w:p w:rsidR="00F31E0B" w:rsidRPr="00F31E0B" w:rsidRDefault="00F31E0B" w:rsidP="00F31E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31E0B">
              <w:rPr>
                <w:rFonts w:ascii="Times New Roman" w:eastAsiaTheme="minorEastAsia" w:hAnsi="Times New Roman" w:cs="Times New Roman"/>
                <w:sz w:val="24"/>
                <w:szCs w:val="24"/>
                <w:lang w:eastAsia="ru-RU"/>
              </w:rPr>
              <w:t>010</w:t>
            </w:r>
          </w:p>
        </w:tc>
        <w:tc>
          <w:tcPr>
            <w:tcW w:w="1247" w:type="dxa"/>
            <w:vAlign w:val="center"/>
          </w:tcPr>
          <w:p w:rsidR="00F31E0B" w:rsidRPr="00F31E0B" w:rsidRDefault="00F31E0B" w:rsidP="00F31E0B">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31E0B" w:rsidRPr="00F31E0B" w:rsidTr="002273AF">
        <w:tc>
          <w:tcPr>
            <w:tcW w:w="6916" w:type="dxa"/>
          </w:tcPr>
          <w:p w:rsidR="00F31E0B" w:rsidRPr="00F31E0B" w:rsidRDefault="00F31E0B" w:rsidP="00F31E0B">
            <w:pPr>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F31E0B">
              <w:rPr>
                <w:rFonts w:ascii="Times New Roman" w:eastAsiaTheme="minorEastAsia" w:hAnsi="Times New Roman" w:cs="Times New Roman"/>
                <w:color w:val="000000" w:themeColor="text1"/>
                <w:sz w:val="24"/>
                <w:szCs w:val="24"/>
                <w:lang w:eastAsia="ru-RU"/>
              </w:rPr>
              <w:t>из них:</w:t>
            </w:r>
          </w:p>
        </w:tc>
        <w:tc>
          <w:tcPr>
            <w:tcW w:w="907" w:type="dxa"/>
          </w:tcPr>
          <w:p w:rsidR="00F31E0B" w:rsidRPr="00F31E0B" w:rsidRDefault="00F31E0B" w:rsidP="00F31E0B">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vMerge w:val="restart"/>
            <w:vAlign w:val="center"/>
          </w:tcPr>
          <w:p w:rsidR="00F31E0B" w:rsidRPr="00F31E0B" w:rsidRDefault="00F31E0B" w:rsidP="00F31E0B">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31E0B" w:rsidRPr="00F31E0B" w:rsidTr="002273AF">
        <w:tc>
          <w:tcPr>
            <w:tcW w:w="6916" w:type="dxa"/>
          </w:tcPr>
          <w:p w:rsidR="00F31E0B" w:rsidRPr="00F31E0B" w:rsidRDefault="00F31E0B" w:rsidP="00F31E0B">
            <w:pPr>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F31E0B">
              <w:rPr>
                <w:rFonts w:ascii="Times New Roman" w:eastAsiaTheme="minorEastAsia" w:hAnsi="Times New Roman" w:cs="Times New Roman"/>
                <w:color w:val="000000" w:themeColor="text1"/>
                <w:sz w:val="24"/>
                <w:szCs w:val="24"/>
                <w:lang w:eastAsia="ru-RU"/>
              </w:rPr>
              <w:t>фактическая численность субъекта внутреннего финансового аудита</w:t>
            </w:r>
          </w:p>
        </w:tc>
        <w:tc>
          <w:tcPr>
            <w:tcW w:w="907" w:type="dxa"/>
          </w:tcPr>
          <w:p w:rsidR="00F31E0B" w:rsidRPr="00F31E0B" w:rsidRDefault="00F31E0B" w:rsidP="00F31E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31E0B">
              <w:rPr>
                <w:rFonts w:ascii="Times New Roman" w:eastAsiaTheme="minorEastAsia" w:hAnsi="Times New Roman" w:cs="Times New Roman"/>
                <w:sz w:val="24"/>
                <w:szCs w:val="24"/>
                <w:lang w:eastAsia="ru-RU"/>
              </w:rPr>
              <w:t>011</w:t>
            </w:r>
          </w:p>
        </w:tc>
        <w:tc>
          <w:tcPr>
            <w:tcW w:w="1247" w:type="dxa"/>
            <w:vMerge/>
          </w:tcPr>
          <w:p w:rsidR="00F31E0B" w:rsidRPr="00F31E0B" w:rsidRDefault="00F31E0B" w:rsidP="00F31E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F31E0B" w:rsidRPr="00F31E0B" w:rsidTr="002273AF">
        <w:tc>
          <w:tcPr>
            <w:tcW w:w="6916" w:type="dxa"/>
          </w:tcPr>
          <w:p w:rsidR="00F31E0B" w:rsidRPr="00F31E0B" w:rsidRDefault="00F31E0B" w:rsidP="00F31E0B">
            <w:pPr>
              <w:autoSpaceDE w:val="0"/>
              <w:autoSpaceDN w:val="0"/>
              <w:adjustRightInd w:val="0"/>
              <w:spacing w:after="0" w:line="240" w:lineRule="auto"/>
              <w:rPr>
                <w:rFonts w:ascii="Times New Roman" w:eastAsiaTheme="minorEastAsia" w:hAnsi="Times New Roman" w:cs="Times New Roman"/>
                <w:sz w:val="24"/>
                <w:szCs w:val="24"/>
                <w:lang w:eastAsia="ru-RU"/>
              </w:rPr>
            </w:pPr>
            <w:r w:rsidRPr="00F31E0B">
              <w:rPr>
                <w:rFonts w:ascii="Times New Roman" w:eastAsiaTheme="minorEastAsia" w:hAnsi="Times New Roman" w:cs="Times New Roman"/>
                <w:sz w:val="24"/>
                <w:szCs w:val="24"/>
                <w:lang w:eastAsia="ru-RU"/>
              </w:rPr>
              <w:t>Количество проведенных аудиторских проверок, единиц</w:t>
            </w:r>
          </w:p>
        </w:tc>
        <w:tc>
          <w:tcPr>
            <w:tcW w:w="907" w:type="dxa"/>
          </w:tcPr>
          <w:p w:rsidR="00F31E0B" w:rsidRPr="00F31E0B" w:rsidRDefault="00F31E0B" w:rsidP="00F31E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31E0B">
              <w:rPr>
                <w:rFonts w:ascii="Times New Roman" w:eastAsiaTheme="minorEastAsia" w:hAnsi="Times New Roman" w:cs="Times New Roman"/>
                <w:sz w:val="24"/>
                <w:szCs w:val="24"/>
                <w:lang w:eastAsia="ru-RU"/>
              </w:rPr>
              <w:t>020</w:t>
            </w:r>
          </w:p>
        </w:tc>
        <w:tc>
          <w:tcPr>
            <w:tcW w:w="1247" w:type="dxa"/>
            <w:vAlign w:val="center"/>
          </w:tcPr>
          <w:p w:rsidR="00F31E0B" w:rsidRPr="00F31E0B" w:rsidRDefault="00F31E0B" w:rsidP="00F31E0B">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31E0B" w:rsidRPr="00F31E0B" w:rsidTr="002273AF">
        <w:tc>
          <w:tcPr>
            <w:tcW w:w="6916" w:type="dxa"/>
          </w:tcPr>
          <w:p w:rsidR="00F31E0B" w:rsidRPr="00F31E0B" w:rsidRDefault="00F31E0B" w:rsidP="00F31E0B">
            <w:pPr>
              <w:autoSpaceDE w:val="0"/>
              <w:autoSpaceDN w:val="0"/>
              <w:adjustRightInd w:val="0"/>
              <w:spacing w:after="0" w:line="240" w:lineRule="auto"/>
              <w:rPr>
                <w:rFonts w:ascii="Times New Roman" w:eastAsiaTheme="minorEastAsia" w:hAnsi="Times New Roman" w:cs="Times New Roman"/>
                <w:sz w:val="24"/>
                <w:szCs w:val="24"/>
                <w:lang w:eastAsia="ru-RU"/>
              </w:rPr>
            </w:pPr>
            <w:r w:rsidRPr="00F31E0B">
              <w:rPr>
                <w:rFonts w:ascii="Times New Roman" w:eastAsiaTheme="minorEastAsia" w:hAnsi="Times New Roman" w:cs="Times New Roman"/>
                <w:sz w:val="24"/>
                <w:szCs w:val="24"/>
                <w:lang w:eastAsia="ru-RU"/>
              </w:rPr>
              <w:t>в том числе:</w:t>
            </w:r>
          </w:p>
        </w:tc>
        <w:tc>
          <w:tcPr>
            <w:tcW w:w="907" w:type="dxa"/>
          </w:tcPr>
          <w:p w:rsidR="00F31E0B" w:rsidRPr="00F31E0B" w:rsidRDefault="00F31E0B" w:rsidP="00F31E0B">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vMerge w:val="restart"/>
            <w:vAlign w:val="center"/>
          </w:tcPr>
          <w:p w:rsidR="00F31E0B" w:rsidRPr="00F31E0B" w:rsidRDefault="00F31E0B" w:rsidP="00F31E0B">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31E0B" w:rsidRPr="00F31E0B" w:rsidTr="002273AF">
        <w:tc>
          <w:tcPr>
            <w:tcW w:w="6916" w:type="dxa"/>
          </w:tcPr>
          <w:p w:rsidR="00F31E0B" w:rsidRPr="00F31E0B" w:rsidRDefault="00F31E0B" w:rsidP="00F31E0B">
            <w:pPr>
              <w:autoSpaceDE w:val="0"/>
              <w:autoSpaceDN w:val="0"/>
              <w:adjustRightInd w:val="0"/>
              <w:spacing w:after="0" w:line="240" w:lineRule="auto"/>
              <w:rPr>
                <w:rFonts w:ascii="Times New Roman" w:eastAsiaTheme="minorEastAsia" w:hAnsi="Times New Roman" w:cs="Times New Roman"/>
                <w:sz w:val="24"/>
                <w:szCs w:val="24"/>
                <w:lang w:eastAsia="ru-RU"/>
              </w:rPr>
            </w:pPr>
            <w:r w:rsidRPr="00F31E0B">
              <w:rPr>
                <w:rFonts w:ascii="Times New Roman" w:eastAsiaTheme="minorEastAsia" w:hAnsi="Times New Roman" w:cs="Times New Roman"/>
                <w:sz w:val="24"/>
                <w:szCs w:val="24"/>
                <w:lang w:eastAsia="ru-RU"/>
              </w:rPr>
              <w:t>в отношении системы внутреннего финансового контроля</w:t>
            </w:r>
          </w:p>
        </w:tc>
        <w:tc>
          <w:tcPr>
            <w:tcW w:w="907" w:type="dxa"/>
          </w:tcPr>
          <w:p w:rsidR="00F31E0B" w:rsidRPr="00F31E0B" w:rsidRDefault="00F31E0B" w:rsidP="00F31E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31E0B">
              <w:rPr>
                <w:rFonts w:ascii="Times New Roman" w:eastAsiaTheme="minorEastAsia" w:hAnsi="Times New Roman" w:cs="Times New Roman"/>
                <w:sz w:val="24"/>
                <w:szCs w:val="24"/>
                <w:lang w:eastAsia="ru-RU"/>
              </w:rPr>
              <w:t>021</w:t>
            </w:r>
          </w:p>
        </w:tc>
        <w:tc>
          <w:tcPr>
            <w:tcW w:w="1247" w:type="dxa"/>
            <w:vMerge/>
          </w:tcPr>
          <w:p w:rsidR="00F31E0B" w:rsidRPr="00F31E0B" w:rsidRDefault="00F31E0B" w:rsidP="00F31E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F31E0B" w:rsidRPr="00F31E0B" w:rsidTr="002273AF">
        <w:tc>
          <w:tcPr>
            <w:tcW w:w="6916" w:type="dxa"/>
          </w:tcPr>
          <w:p w:rsidR="00F31E0B" w:rsidRPr="00F31E0B" w:rsidRDefault="00F31E0B" w:rsidP="00F31E0B">
            <w:pPr>
              <w:autoSpaceDE w:val="0"/>
              <w:autoSpaceDN w:val="0"/>
              <w:adjustRightInd w:val="0"/>
              <w:spacing w:after="0" w:line="240" w:lineRule="auto"/>
              <w:rPr>
                <w:rFonts w:ascii="Times New Roman" w:eastAsiaTheme="minorEastAsia" w:hAnsi="Times New Roman" w:cs="Times New Roman"/>
                <w:sz w:val="24"/>
                <w:szCs w:val="24"/>
                <w:lang w:eastAsia="ru-RU"/>
              </w:rPr>
            </w:pPr>
            <w:r w:rsidRPr="00F31E0B">
              <w:rPr>
                <w:rFonts w:ascii="Times New Roman" w:eastAsiaTheme="minorEastAsia" w:hAnsi="Times New Roman" w:cs="Times New Roman"/>
                <w:sz w:val="24"/>
                <w:szCs w:val="24"/>
                <w:lang w:eastAsia="ru-RU"/>
              </w:rPr>
              <w:t>достоверности бюджетной отчетности</w:t>
            </w:r>
          </w:p>
        </w:tc>
        <w:tc>
          <w:tcPr>
            <w:tcW w:w="907" w:type="dxa"/>
          </w:tcPr>
          <w:p w:rsidR="00F31E0B" w:rsidRPr="00F31E0B" w:rsidRDefault="00F31E0B" w:rsidP="00F31E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31E0B">
              <w:rPr>
                <w:rFonts w:ascii="Times New Roman" w:eastAsiaTheme="minorEastAsia" w:hAnsi="Times New Roman" w:cs="Times New Roman"/>
                <w:sz w:val="24"/>
                <w:szCs w:val="24"/>
                <w:lang w:eastAsia="ru-RU"/>
              </w:rPr>
              <w:t>022</w:t>
            </w:r>
          </w:p>
        </w:tc>
        <w:tc>
          <w:tcPr>
            <w:tcW w:w="1247" w:type="dxa"/>
            <w:vAlign w:val="center"/>
          </w:tcPr>
          <w:p w:rsidR="00F31E0B" w:rsidRPr="00F31E0B" w:rsidRDefault="00F31E0B" w:rsidP="00F31E0B">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31E0B" w:rsidRPr="00F31E0B" w:rsidTr="002273AF">
        <w:tc>
          <w:tcPr>
            <w:tcW w:w="6916" w:type="dxa"/>
          </w:tcPr>
          <w:p w:rsidR="00F31E0B" w:rsidRPr="00F31E0B" w:rsidRDefault="00F31E0B" w:rsidP="00F31E0B">
            <w:pPr>
              <w:autoSpaceDE w:val="0"/>
              <w:autoSpaceDN w:val="0"/>
              <w:adjustRightInd w:val="0"/>
              <w:spacing w:after="0" w:line="240" w:lineRule="auto"/>
              <w:rPr>
                <w:rFonts w:ascii="Times New Roman" w:eastAsiaTheme="minorEastAsia" w:hAnsi="Times New Roman" w:cs="Times New Roman"/>
                <w:sz w:val="24"/>
                <w:szCs w:val="24"/>
                <w:lang w:eastAsia="ru-RU"/>
              </w:rPr>
            </w:pPr>
            <w:r w:rsidRPr="00F31E0B">
              <w:rPr>
                <w:rFonts w:ascii="Times New Roman" w:eastAsiaTheme="minorEastAsia" w:hAnsi="Times New Roman" w:cs="Times New Roman"/>
                <w:sz w:val="24"/>
                <w:szCs w:val="24"/>
                <w:lang w:eastAsia="ru-RU"/>
              </w:rPr>
              <w:lastRenderedPageBreak/>
              <w:t>экономности и результативности использования бюджетных средств</w:t>
            </w:r>
          </w:p>
        </w:tc>
        <w:tc>
          <w:tcPr>
            <w:tcW w:w="907" w:type="dxa"/>
          </w:tcPr>
          <w:p w:rsidR="00F31E0B" w:rsidRPr="00F31E0B" w:rsidRDefault="00F31E0B" w:rsidP="00F31E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31E0B">
              <w:rPr>
                <w:rFonts w:ascii="Times New Roman" w:eastAsiaTheme="minorEastAsia" w:hAnsi="Times New Roman" w:cs="Times New Roman"/>
                <w:sz w:val="24"/>
                <w:szCs w:val="24"/>
                <w:lang w:eastAsia="ru-RU"/>
              </w:rPr>
              <w:t>023</w:t>
            </w:r>
          </w:p>
        </w:tc>
        <w:tc>
          <w:tcPr>
            <w:tcW w:w="1247" w:type="dxa"/>
            <w:vAlign w:val="center"/>
          </w:tcPr>
          <w:p w:rsidR="00F31E0B" w:rsidRPr="00F31E0B" w:rsidRDefault="00F31E0B" w:rsidP="00F31E0B">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31E0B" w:rsidRPr="00F31E0B" w:rsidTr="002273AF">
        <w:tc>
          <w:tcPr>
            <w:tcW w:w="6916" w:type="dxa"/>
          </w:tcPr>
          <w:p w:rsidR="00F31E0B" w:rsidRPr="00F31E0B" w:rsidRDefault="00F31E0B" w:rsidP="00F31E0B">
            <w:pPr>
              <w:autoSpaceDE w:val="0"/>
              <w:autoSpaceDN w:val="0"/>
              <w:adjustRightInd w:val="0"/>
              <w:spacing w:after="0" w:line="240" w:lineRule="auto"/>
              <w:rPr>
                <w:rFonts w:ascii="Times New Roman" w:eastAsiaTheme="minorEastAsia" w:hAnsi="Times New Roman" w:cs="Times New Roman"/>
                <w:sz w:val="24"/>
                <w:szCs w:val="24"/>
                <w:lang w:eastAsia="ru-RU"/>
              </w:rPr>
            </w:pPr>
            <w:r w:rsidRPr="00F31E0B">
              <w:rPr>
                <w:rFonts w:ascii="Times New Roman" w:eastAsiaTheme="minorEastAsia" w:hAnsi="Times New Roman" w:cs="Times New Roman"/>
                <w:sz w:val="24"/>
                <w:szCs w:val="24"/>
                <w:lang w:eastAsia="ru-RU"/>
              </w:rPr>
              <w:t>Количество аудиторских проверок, предусмотренных в плане внутреннего финансового аудита на отчетный год, единиц</w:t>
            </w:r>
          </w:p>
        </w:tc>
        <w:tc>
          <w:tcPr>
            <w:tcW w:w="907" w:type="dxa"/>
          </w:tcPr>
          <w:p w:rsidR="00F31E0B" w:rsidRPr="00F31E0B" w:rsidRDefault="00F31E0B" w:rsidP="00F31E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31E0B">
              <w:rPr>
                <w:rFonts w:ascii="Times New Roman" w:eastAsiaTheme="minorEastAsia" w:hAnsi="Times New Roman" w:cs="Times New Roman"/>
                <w:sz w:val="24"/>
                <w:szCs w:val="24"/>
                <w:lang w:eastAsia="ru-RU"/>
              </w:rPr>
              <w:t>030</w:t>
            </w:r>
          </w:p>
        </w:tc>
        <w:tc>
          <w:tcPr>
            <w:tcW w:w="1247" w:type="dxa"/>
            <w:vAlign w:val="center"/>
          </w:tcPr>
          <w:p w:rsidR="00F31E0B" w:rsidRPr="00F31E0B" w:rsidRDefault="00F31E0B" w:rsidP="00F31E0B">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31E0B" w:rsidRPr="00F31E0B" w:rsidTr="002273AF">
        <w:tc>
          <w:tcPr>
            <w:tcW w:w="6916" w:type="dxa"/>
          </w:tcPr>
          <w:p w:rsidR="00F31E0B" w:rsidRPr="00F31E0B" w:rsidRDefault="00F31E0B" w:rsidP="00F31E0B">
            <w:pPr>
              <w:autoSpaceDE w:val="0"/>
              <w:autoSpaceDN w:val="0"/>
              <w:adjustRightInd w:val="0"/>
              <w:spacing w:after="0" w:line="240" w:lineRule="auto"/>
              <w:rPr>
                <w:rFonts w:ascii="Times New Roman" w:eastAsiaTheme="minorEastAsia" w:hAnsi="Times New Roman" w:cs="Times New Roman"/>
                <w:sz w:val="24"/>
                <w:szCs w:val="24"/>
                <w:lang w:eastAsia="ru-RU"/>
              </w:rPr>
            </w:pPr>
            <w:r w:rsidRPr="00F31E0B">
              <w:rPr>
                <w:rFonts w:ascii="Times New Roman" w:eastAsiaTheme="minorEastAsia" w:hAnsi="Times New Roman" w:cs="Times New Roman"/>
                <w:sz w:val="24"/>
                <w:szCs w:val="24"/>
                <w:lang w:eastAsia="ru-RU"/>
              </w:rPr>
              <w:t>из них:</w:t>
            </w:r>
          </w:p>
        </w:tc>
        <w:tc>
          <w:tcPr>
            <w:tcW w:w="907" w:type="dxa"/>
          </w:tcPr>
          <w:p w:rsidR="00F31E0B" w:rsidRPr="00F31E0B" w:rsidRDefault="00F31E0B" w:rsidP="00F31E0B">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vMerge w:val="restart"/>
            <w:vAlign w:val="center"/>
          </w:tcPr>
          <w:p w:rsidR="00F31E0B" w:rsidRPr="00F31E0B" w:rsidRDefault="00F31E0B" w:rsidP="00F31E0B">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31E0B" w:rsidRPr="00F31E0B" w:rsidTr="002273AF">
        <w:tc>
          <w:tcPr>
            <w:tcW w:w="6916" w:type="dxa"/>
          </w:tcPr>
          <w:p w:rsidR="00F31E0B" w:rsidRPr="00F31E0B" w:rsidRDefault="00F31E0B" w:rsidP="00F31E0B">
            <w:pPr>
              <w:autoSpaceDE w:val="0"/>
              <w:autoSpaceDN w:val="0"/>
              <w:adjustRightInd w:val="0"/>
              <w:spacing w:after="0" w:line="240" w:lineRule="auto"/>
              <w:rPr>
                <w:rFonts w:ascii="Times New Roman" w:eastAsiaTheme="minorEastAsia" w:hAnsi="Times New Roman" w:cs="Times New Roman"/>
                <w:sz w:val="24"/>
                <w:szCs w:val="24"/>
                <w:lang w:eastAsia="ru-RU"/>
              </w:rPr>
            </w:pPr>
            <w:r w:rsidRPr="00F31E0B">
              <w:rPr>
                <w:rFonts w:ascii="Times New Roman" w:eastAsiaTheme="minorEastAsia" w:hAnsi="Times New Roman" w:cs="Times New Roman"/>
                <w:sz w:val="24"/>
                <w:szCs w:val="24"/>
                <w:lang w:eastAsia="ru-RU"/>
              </w:rPr>
              <w:t>количество проведенных плановых аудиторских проверок</w:t>
            </w:r>
          </w:p>
        </w:tc>
        <w:tc>
          <w:tcPr>
            <w:tcW w:w="907" w:type="dxa"/>
          </w:tcPr>
          <w:p w:rsidR="00F31E0B" w:rsidRPr="00F31E0B" w:rsidRDefault="00F31E0B" w:rsidP="00F31E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31E0B">
              <w:rPr>
                <w:rFonts w:ascii="Times New Roman" w:eastAsiaTheme="minorEastAsia" w:hAnsi="Times New Roman" w:cs="Times New Roman"/>
                <w:sz w:val="24"/>
                <w:szCs w:val="24"/>
                <w:lang w:eastAsia="ru-RU"/>
              </w:rPr>
              <w:t>031</w:t>
            </w:r>
          </w:p>
        </w:tc>
        <w:tc>
          <w:tcPr>
            <w:tcW w:w="1247" w:type="dxa"/>
            <w:vMerge/>
          </w:tcPr>
          <w:p w:rsidR="00F31E0B" w:rsidRPr="00F31E0B" w:rsidRDefault="00F31E0B" w:rsidP="00F31E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F31E0B" w:rsidRPr="00F31E0B" w:rsidTr="002273AF">
        <w:tc>
          <w:tcPr>
            <w:tcW w:w="6916" w:type="dxa"/>
          </w:tcPr>
          <w:p w:rsidR="00F31E0B" w:rsidRPr="00F31E0B" w:rsidRDefault="00F31E0B" w:rsidP="00F31E0B">
            <w:pPr>
              <w:autoSpaceDE w:val="0"/>
              <w:autoSpaceDN w:val="0"/>
              <w:adjustRightInd w:val="0"/>
              <w:spacing w:after="0" w:line="240" w:lineRule="auto"/>
              <w:rPr>
                <w:rFonts w:ascii="Times New Roman" w:eastAsiaTheme="minorEastAsia" w:hAnsi="Times New Roman" w:cs="Times New Roman"/>
                <w:sz w:val="24"/>
                <w:szCs w:val="24"/>
                <w:lang w:eastAsia="ru-RU"/>
              </w:rPr>
            </w:pPr>
            <w:r w:rsidRPr="00F31E0B">
              <w:rPr>
                <w:rFonts w:ascii="Times New Roman" w:eastAsiaTheme="minorEastAsia" w:hAnsi="Times New Roman" w:cs="Times New Roman"/>
                <w:sz w:val="24"/>
                <w:szCs w:val="24"/>
                <w:lang w:eastAsia="ru-RU"/>
              </w:rPr>
              <w:t>Количество проведенных внеплановых аудиторских проверок, единиц</w:t>
            </w:r>
          </w:p>
        </w:tc>
        <w:tc>
          <w:tcPr>
            <w:tcW w:w="907" w:type="dxa"/>
          </w:tcPr>
          <w:p w:rsidR="00F31E0B" w:rsidRPr="00F31E0B" w:rsidRDefault="00F31E0B" w:rsidP="00F31E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31E0B">
              <w:rPr>
                <w:rFonts w:ascii="Times New Roman" w:eastAsiaTheme="minorEastAsia" w:hAnsi="Times New Roman" w:cs="Times New Roman"/>
                <w:sz w:val="24"/>
                <w:szCs w:val="24"/>
                <w:lang w:eastAsia="ru-RU"/>
              </w:rPr>
              <w:t>040</w:t>
            </w:r>
          </w:p>
        </w:tc>
        <w:tc>
          <w:tcPr>
            <w:tcW w:w="1247" w:type="dxa"/>
            <w:vAlign w:val="center"/>
          </w:tcPr>
          <w:p w:rsidR="00F31E0B" w:rsidRPr="00F31E0B" w:rsidRDefault="00F31E0B" w:rsidP="00F31E0B">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31E0B" w:rsidRPr="00F31E0B" w:rsidTr="002273AF">
        <w:tc>
          <w:tcPr>
            <w:tcW w:w="6916" w:type="dxa"/>
          </w:tcPr>
          <w:p w:rsidR="00F31E0B" w:rsidRPr="00F31E0B" w:rsidRDefault="00F31E0B" w:rsidP="00F31E0B">
            <w:pPr>
              <w:autoSpaceDE w:val="0"/>
              <w:autoSpaceDN w:val="0"/>
              <w:adjustRightInd w:val="0"/>
              <w:spacing w:after="0" w:line="240" w:lineRule="auto"/>
              <w:rPr>
                <w:rFonts w:ascii="Times New Roman" w:eastAsiaTheme="minorEastAsia" w:hAnsi="Times New Roman" w:cs="Times New Roman"/>
                <w:sz w:val="24"/>
                <w:szCs w:val="24"/>
                <w:lang w:eastAsia="ru-RU"/>
              </w:rPr>
            </w:pPr>
            <w:r w:rsidRPr="00F31E0B">
              <w:rPr>
                <w:rFonts w:ascii="Times New Roman" w:eastAsiaTheme="minorEastAsia" w:hAnsi="Times New Roman" w:cs="Times New Roman"/>
                <w:sz w:val="24"/>
                <w:szCs w:val="24"/>
                <w:lang w:eastAsia="ru-RU"/>
              </w:rPr>
              <w:t>Количество направленных рекомендаций по повышению эффективности внутреннего финансового контроля, единиц</w:t>
            </w:r>
          </w:p>
        </w:tc>
        <w:tc>
          <w:tcPr>
            <w:tcW w:w="907" w:type="dxa"/>
          </w:tcPr>
          <w:p w:rsidR="00F31E0B" w:rsidRPr="00F31E0B" w:rsidRDefault="00F31E0B" w:rsidP="00F31E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31E0B">
              <w:rPr>
                <w:rFonts w:ascii="Times New Roman" w:eastAsiaTheme="minorEastAsia" w:hAnsi="Times New Roman" w:cs="Times New Roman"/>
                <w:sz w:val="24"/>
                <w:szCs w:val="24"/>
                <w:lang w:eastAsia="ru-RU"/>
              </w:rPr>
              <w:t>050</w:t>
            </w:r>
          </w:p>
        </w:tc>
        <w:tc>
          <w:tcPr>
            <w:tcW w:w="1247" w:type="dxa"/>
            <w:vAlign w:val="center"/>
          </w:tcPr>
          <w:p w:rsidR="00F31E0B" w:rsidRPr="00F31E0B" w:rsidRDefault="00F31E0B" w:rsidP="00F31E0B">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31E0B" w:rsidRPr="00F31E0B" w:rsidTr="002273AF">
        <w:tc>
          <w:tcPr>
            <w:tcW w:w="6916" w:type="dxa"/>
          </w:tcPr>
          <w:p w:rsidR="00F31E0B" w:rsidRPr="00F31E0B" w:rsidRDefault="00F31E0B" w:rsidP="00F31E0B">
            <w:pPr>
              <w:autoSpaceDE w:val="0"/>
              <w:autoSpaceDN w:val="0"/>
              <w:adjustRightInd w:val="0"/>
              <w:spacing w:after="0" w:line="240" w:lineRule="auto"/>
              <w:rPr>
                <w:rFonts w:ascii="Times New Roman" w:eastAsiaTheme="minorEastAsia" w:hAnsi="Times New Roman" w:cs="Times New Roman"/>
                <w:sz w:val="24"/>
                <w:szCs w:val="24"/>
                <w:lang w:eastAsia="ru-RU"/>
              </w:rPr>
            </w:pPr>
            <w:r w:rsidRPr="00F31E0B">
              <w:rPr>
                <w:rFonts w:ascii="Times New Roman" w:eastAsiaTheme="minorEastAsia" w:hAnsi="Times New Roman" w:cs="Times New Roman"/>
                <w:sz w:val="24"/>
                <w:szCs w:val="24"/>
                <w:lang w:eastAsia="ru-RU"/>
              </w:rPr>
              <w:t>из них:</w:t>
            </w:r>
          </w:p>
        </w:tc>
        <w:tc>
          <w:tcPr>
            <w:tcW w:w="907" w:type="dxa"/>
          </w:tcPr>
          <w:p w:rsidR="00F31E0B" w:rsidRPr="00F31E0B" w:rsidRDefault="00F31E0B" w:rsidP="00F31E0B">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vMerge w:val="restart"/>
            <w:vAlign w:val="center"/>
          </w:tcPr>
          <w:p w:rsidR="00F31E0B" w:rsidRPr="00F31E0B" w:rsidRDefault="00F31E0B" w:rsidP="00F31E0B">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31E0B" w:rsidRPr="00F31E0B" w:rsidTr="002273AF">
        <w:tc>
          <w:tcPr>
            <w:tcW w:w="6916" w:type="dxa"/>
          </w:tcPr>
          <w:p w:rsidR="00F31E0B" w:rsidRPr="00F31E0B" w:rsidRDefault="00F31E0B" w:rsidP="00F31E0B">
            <w:pPr>
              <w:autoSpaceDE w:val="0"/>
              <w:autoSpaceDN w:val="0"/>
              <w:adjustRightInd w:val="0"/>
              <w:spacing w:after="0" w:line="240" w:lineRule="auto"/>
              <w:rPr>
                <w:rFonts w:ascii="Times New Roman" w:eastAsiaTheme="minorEastAsia" w:hAnsi="Times New Roman" w:cs="Times New Roman"/>
                <w:sz w:val="24"/>
                <w:szCs w:val="24"/>
                <w:lang w:eastAsia="ru-RU"/>
              </w:rPr>
            </w:pPr>
            <w:r w:rsidRPr="00F31E0B">
              <w:rPr>
                <w:rFonts w:ascii="Times New Roman" w:eastAsiaTheme="minorEastAsia" w:hAnsi="Times New Roman" w:cs="Times New Roman"/>
                <w:sz w:val="24"/>
                <w:szCs w:val="24"/>
                <w:lang w:eastAsia="ru-RU"/>
              </w:rPr>
              <w:t>количество исполненных рекомендаций</w:t>
            </w:r>
          </w:p>
        </w:tc>
        <w:tc>
          <w:tcPr>
            <w:tcW w:w="907" w:type="dxa"/>
          </w:tcPr>
          <w:p w:rsidR="00F31E0B" w:rsidRPr="00F31E0B" w:rsidRDefault="00F31E0B" w:rsidP="00F31E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31E0B">
              <w:rPr>
                <w:rFonts w:ascii="Times New Roman" w:eastAsiaTheme="minorEastAsia" w:hAnsi="Times New Roman" w:cs="Times New Roman"/>
                <w:sz w:val="24"/>
                <w:szCs w:val="24"/>
                <w:lang w:eastAsia="ru-RU"/>
              </w:rPr>
              <w:t>051</w:t>
            </w:r>
          </w:p>
        </w:tc>
        <w:tc>
          <w:tcPr>
            <w:tcW w:w="1247" w:type="dxa"/>
            <w:vMerge/>
          </w:tcPr>
          <w:p w:rsidR="00F31E0B" w:rsidRPr="00F31E0B" w:rsidRDefault="00F31E0B" w:rsidP="00F31E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F31E0B" w:rsidRPr="00F31E0B" w:rsidTr="002273AF">
        <w:tc>
          <w:tcPr>
            <w:tcW w:w="6916" w:type="dxa"/>
          </w:tcPr>
          <w:p w:rsidR="00F31E0B" w:rsidRPr="00F31E0B" w:rsidRDefault="00F31E0B" w:rsidP="00F31E0B">
            <w:pPr>
              <w:autoSpaceDE w:val="0"/>
              <w:autoSpaceDN w:val="0"/>
              <w:adjustRightInd w:val="0"/>
              <w:spacing w:after="0" w:line="240" w:lineRule="auto"/>
              <w:rPr>
                <w:rFonts w:ascii="Times New Roman" w:eastAsiaTheme="minorEastAsia" w:hAnsi="Times New Roman" w:cs="Times New Roman"/>
                <w:sz w:val="24"/>
                <w:szCs w:val="24"/>
                <w:lang w:eastAsia="ru-RU"/>
              </w:rPr>
            </w:pPr>
            <w:r w:rsidRPr="00F31E0B">
              <w:rPr>
                <w:rFonts w:ascii="Times New Roman" w:eastAsiaTheme="minorEastAsia" w:hAnsi="Times New Roman" w:cs="Times New Roman"/>
                <w:sz w:val="24"/>
                <w:szCs w:val="24"/>
                <w:lang w:eastAsia="ru-RU"/>
              </w:rPr>
              <w:t>Количество направленных предложений о повышении экономности и результативности использования бюджетных средств, единиц</w:t>
            </w:r>
          </w:p>
        </w:tc>
        <w:tc>
          <w:tcPr>
            <w:tcW w:w="907" w:type="dxa"/>
          </w:tcPr>
          <w:p w:rsidR="00F31E0B" w:rsidRPr="00F31E0B" w:rsidRDefault="00F31E0B" w:rsidP="00F31E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31E0B">
              <w:rPr>
                <w:rFonts w:ascii="Times New Roman" w:eastAsiaTheme="minorEastAsia" w:hAnsi="Times New Roman" w:cs="Times New Roman"/>
                <w:sz w:val="24"/>
                <w:szCs w:val="24"/>
                <w:lang w:eastAsia="ru-RU"/>
              </w:rPr>
              <w:t>060</w:t>
            </w:r>
          </w:p>
        </w:tc>
        <w:tc>
          <w:tcPr>
            <w:tcW w:w="1247" w:type="dxa"/>
            <w:vAlign w:val="center"/>
          </w:tcPr>
          <w:p w:rsidR="00F31E0B" w:rsidRPr="00F31E0B" w:rsidRDefault="00F31E0B" w:rsidP="00F31E0B">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31E0B" w:rsidRPr="00F31E0B" w:rsidTr="002273AF">
        <w:tc>
          <w:tcPr>
            <w:tcW w:w="6916" w:type="dxa"/>
          </w:tcPr>
          <w:p w:rsidR="00F31E0B" w:rsidRPr="00F31E0B" w:rsidRDefault="00F31E0B" w:rsidP="00F31E0B">
            <w:pPr>
              <w:autoSpaceDE w:val="0"/>
              <w:autoSpaceDN w:val="0"/>
              <w:adjustRightInd w:val="0"/>
              <w:spacing w:after="0" w:line="240" w:lineRule="auto"/>
              <w:rPr>
                <w:rFonts w:ascii="Times New Roman" w:eastAsiaTheme="minorEastAsia" w:hAnsi="Times New Roman" w:cs="Times New Roman"/>
                <w:sz w:val="24"/>
                <w:szCs w:val="24"/>
                <w:lang w:eastAsia="ru-RU"/>
              </w:rPr>
            </w:pPr>
            <w:r w:rsidRPr="00F31E0B">
              <w:rPr>
                <w:rFonts w:ascii="Times New Roman" w:eastAsiaTheme="minorEastAsia" w:hAnsi="Times New Roman" w:cs="Times New Roman"/>
                <w:sz w:val="24"/>
                <w:szCs w:val="24"/>
                <w:lang w:eastAsia="ru-RU"/>
              </w:rPr>
              <w:t>из них:</w:t>
            </w:r>
          </w:p>
        </w:tc>
        <w:tc>
          <w:tcPr>
            <w:tcW w:w="907" w:type="dxa"/>
          </w:tcPr>
          <w:p w:rsidR="00F31E0B" w:rsidRPr="00F31E0B" w:rsidRDefault="00F31E0B" w:rsidP="00F31E0B">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vMerge w:val="restart"/>
            <w:vAlign w:val="center"/>
          </w:tcPr>
          <w:p w:rsidR="00F31E0B" w:rsidRPr="00F31E0B" w:rsidRDefault="00F31E0B" w:rsidP="00F31E0B">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31E0B" w:rsidRPr="00F31E0B" w:rsidTr="002273AF">
        <w:tc>
          <w:tcPr>
            <w:tcW w:w="6916" w:type="dxa"/>
          </w:tcPr>
          <w:p w:rsidR="00F31E0B" w:rsidRPr="00F31E0B" w:rsidRDefault="00F31E0B" w:rsidP="00F31E0B">
            <w:pPr>
              <w:autoSpaceDE w:val="0"/>
              <w:autoSpaceDN w:val="0"/>
              <w:adjustRightInd w:val="0"/>
              <w:spacing w:after="0" w:line="240" w:lineRule="auto"/>
              <w:rPr>
                <w:rFonts w:ascii="Times New Roman" w:eastAsiaTheme="minorEastAsia" w:hAnsi="Times New Roman" w:cs="Times New Roman"/>
                <w:sz w:val="24"/>
                <w:szCs w:val="24"/>
                <w:lang w:eastAsia="ru-RU"/>
              </w:rPr>
            </w:pPr>
            <w:r w:rsidRPr="00F31E0B">
              <w:rPr>
                <w:rFonts w:ascii="Times New Roman" w:eastAsiaTheme="minorEastAsia" w:hAnsi="Times New Roman" w:cs="Times New Roman"/>
                <w:sz w:val="24"/>
                <w:szCs w:val="24"/>
                <w:lang w:eastAsia="ru-RU"/>
              </w:rPr>
              <w:t>количество исполненных предложений</w:t>
            </w:r>
          </w:p>
        </w:tc>
        <w:tc>
          <w:tcPr>
            <w:tcW w:w="907" w:type="dxa"/>
          </w:tcPr>
          <w:p w:rsidR="00F31E0B" w:rsidRPr="00F31E0B" w:rsidRDefault="00F31E0B" w:rsidP="00F31E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31E0B">
              <w:rPr>
                <w:rFonts w:ascii="Times New Roman" w:eastAsiaTheme="minorEastAsia" w:hAnsi="Times New Roman" w:cs="Times New Roman"/>
                <w:sz w:val="24"/>
                <w:szCs w:val="24"/>
                <w:lang w:eastAsia="ru-RU"/>
              </w:rPr>
              <w:t>061</w:t>
            </w:r>
          </w:p>
        </w:tc>
        <w:tc>
          <w:tcPr>
            <w:tcW w:w="1247" w:type="dxa"/>
            <w:vMerge/>
          </w:tcPr>
          <w:p w:rsidR="00F31E0B" w:rsidRPr="00F31E0B" w:rsidRDefault="00F31E0B" w:rsidP="00F31E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bl>
    <w:p w:rsidR="00F31E0B" w:rsidRPr="00F31E0B" w:rsidRDefault="00F31E0B" w:rsidP="00F31E0B">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31E0B" w:rsidRPr="00F31E0B" w:rsidRDefault="00F31E0B" w:rsidP="00F31E0B">
      <w:pPr>
        <w:autoSpaceDE w:val="0"/>
        <w:autoSpaceDN w:val="0"/>
        <w:adjustRightInd w:val="0"/>
        <w:spacing w:after="0" w:line="240" w:lineRule="auto"/>
        <w:jc w:val="both"/>
        <w:outlineLvl w:val="0"/>
        <w:rPr>
          <w:rFonts w:ascii="Times New Roman" w:eastAsiaTheme="minorEastAsia" w:hAnsi="Times New Roman" w:cs="Times New Roman"/>
          <w:sz w:val="24"/>
          <w:szCs w:val="24"/>
          <w:lang w:eastAsia="ru-RU"/>
        </w:rPr>
      </w:pPr>
      <w:r w:rsidRPr="00F31E0B">
        <w:rPr>
          <w:rFonts w:ascii="Times New Roman" w:eastAsiaTheme="minorEastAsia" w:hAnsi="Times New Roman" w:cs="Times New Roman"/>
          <w:sz w:val="24"/>
          <w:szCs w:val="24"/>
          <w:lang w:eastAsia="ru-RU"/>
        </w:rPr>
        <w:t xml:space="preserve">       2. Сведения о выявленных нарушениях и недостатках, тыс. руб.</w:t>
      </w:r>
    </w:p>
    <w:p w:rsidR="00F31E0B" w:rsidRPr="00F31E0B" w:rsidRDefault="00F31E0B" w:rsidP="00F31E0B">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850"/>
        <w:gridCol w:w="906"/>
        <w:gridCol w:w="1133"/>
        <w:gridCol w:w="1190"/>
        <w:gridCol w:w="1190"/>
      </w:tblGrid>
      <w:tr w:rsidR="00F31E0B" w:rsidRPr="00F31E0B" w:rsidTr="002273AF">
        <w:tc>
          <w:tcPr>
            <w:tcW w:w="3798" w:type="dxa"/>
            <w:vMerge w:val="restart"/>
          </w:tcPr>
          <w:p w:rsidR="00F31E0B" w:rsidRPr="00F31E0B" w:rsidRDefault="00F31E0B" w:rsidP="00F31E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31E0B">
              <w:rPr>
                <w:rFonts w:ascii="Times New Roman" w:eastAsiaTheme="minorEastAsia" w:hAnsi="Times New Roman" w:cs="Times New Roman"/>
                <w:sz w:val="24"/>
                <w:szCs w:val="24"/>
                <w:lang w:eastAsia="ru-RU"/>
              </w:rPr>
              <w:t>Наименование показателя</w:t>
            </w:r>
          </w:p>
        </w:tc>
        <w:tc>
          <w:tcPr>
            <w:tcW w:w="850" w:type="dxa"/>
            <w:vMerge w:val="restart"/>
          </w:tcPr>
          <w:p w:rsidR="00F31E0B" w:rsidRPr="00F31E0B" w:rsidRDefault="00F31E0B" w:rsidP="00F31E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31E0B">
              <w:rPr>
                <w:rFonts w:ascii="Times New Roman" w:eastAsiaTheme="minorEastAsia" w:hAnsi="Times New Roman" w:cs="Times New Roman"/>
                <w:sz w:val="24"/>
                <w:szCs w:val="24"/>
                <w:lang w:eastAsia="ru-RU"/>
              </w:rPr>
              <w:t>Код строки</w:t>
            </w:r>
          </w:p>
        </w:tc>
        <w:tc>
          <w:tcPr>
            <w:tcW w:w="906" w:type="dxa"/>
            <w:vMerge w:val="restart"/>
          </w:tcPr>
          <w:p w:rsidR="00F31E0B" w:rsidRPr="00F31E0B" w:rsidRDefault="00F31E0B" w:rsidP="00F31E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31E0B">
              <w:rPr>
                <w:rFonts w:ascii="Times New Roman" w:eastAsiaTheme="minorEastAsia" w:hAnsi="Times New Roman" w:cs="Times New Roman"/>
                <w:sz w:val="24"/>
                <w:szCs w:val="24"/>
                <w:lang w:eastAsia="ru-RU"/>
              </w:rPr>
              <w:t>Количество (единиц)</w:t>
            </w:r>
          </w:p>
        </w:tc>
        <w:tc>
          <w:tcPr>
            <w:tcW w:w="1133" w:type="dxa"/>
            <w:vMerge w:val="restart"/>
          </w:tcPr>
          <w:p w:rsidR="00F31E0B" w:rsidRPr="00F31E0B" w:rsidRDefault="00F31E0B" w:rsidP="00F31E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31E0B">
              <w:rPr>
                <w:rFonts w:ascii="Times New Roman" w:eastAsiaTheme="minorEastAsia" w:hAnsi="Times New Roman" w:cs="Times New Roman"/>
                <w:sz w:val="24"/>
                <w:szCs w:val="24"/>
                <w:lang w:eastAsia="ru-RU"/>
              </w:rPr>
              <w:t>Объем (тыс. руб.)</w:t>
            </w:r>
          </w:p>
        </w:tc>
        <w:tc>
          <w:tcPr>
            <w:tcW w:w="2380" w:type="dxa"/>
            <w:gridSpan w:val="2"/>
          </w:tcPr>
          <w:p w:rsidR="00F31E0B" w:rsidRPr="00F31E0B" w:rsidRDefault="00F31E0B" w:rsidP="00F31E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31E0B">
              <w:rPr>
                <w:rFonts w:ascii="Times New Roman" w:eastAsiaTheme="minorEastAsia" w:hAnsi="Times New Roman" w:cs="Times New Roman"/>
                <w:sz w:val="24"/>
                <w:szCs w:val="24"/>
                <w:lang w:eastAsia="ru-RU"/>
              </w:rPr>
              <w:t>Динамика нарушений и недостатков</w:t>
            </w:r>
          </w:p>
        </w:tc>
      </w:tr>
      <w:tr w:rsidR="00F31E0B" w:rsidRPr="00F31E0B" w:rsidTr="002273AF">
        <w:tc>
          <w:tcPr>
            <w:tcW w:w="3798" w:type="dxa"/>
            <w:vMerge/>
          </w:tcPr>
          <w:p w:rsidR="00F31E0B" w:rsidRPr="00F31E0B" w:rsidRDefault="00F31E0B" w:rsidP="00F31E0B">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50" w:type="dxa"/>
            <w:vMerge/>
          </w:tcPr>
          <w:p w:rsidR="00F31E0B" w:rsidRPr="00F31E0B" w:rsidRDefault="00F31E0B" w:rsidP="00F31E0B">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906" w:type="dxa"/>
            <w:vMerge/>
          </w:tcPr>
          <w:p w:rsidR="00F31E0B" w:rsidRPr="00F31E0B" w:rsidRDefault="00F31E0B" w:rsidP="00F31E0B">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133" w:type="dxa"/>
            <w:vMerge/>
          </w:tcPr>
          <w:p w:rsidR="00F31E0B" w:rsidRPr="00F31E0B" w:rsidRDefault="00F31E0B" w:rsidP="00F31E0B">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190" w:type="dxa"/>
          </w:tcPr>
          <w:p w:rsidR="00F31E0B" w:rsidRPr="00F31E0B" w:rsidRDefault="00F31E0B" w:rsidP="00F31E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31E0B">
              <w:rPr>
                <w:rFonts w:ascii="Times New Roman" w:eastAsiaTheme="minorEastAsia" w:hAnsi="Times New Roman" w:cs="Times New Roman"/>
                <w:sz w:val="24"/>
                <w:szCs w:val="24"/>
                <w:lang w:eastAsia="ru-RU"/>
              </w:rPr>
              <w:t>(тыс. руб.)</w:t>
            </w:r>
          </w:p>
        </w:tc>
        <w:tc>
          <w:tcPr>
            <w:tcW w:w="1190" w:type="dxa"/>
          </w:tcPr>
          <w:p w:rsidR="00F31E0B" w:rsidRPr="00F31E0B" w:rsidRDefault="00F31E0B" w:rsidP="00F31E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31E0B">
              <w:rPr>
                <w:rFonts w:ascii="Times New Roman" w:eastAsiaTheme="minorEastAsia" w:hAnsi="Times New Roman" w:cs="Times New Roman"/>
                <w:sz w:val="24"/>
                <w:szCs w:val="24"/>
                <w:lang w:eastAsia="ru-RU"/>
              </w:rPr>
              <w:t>(%)</w:t>
            </w:r>
          </w:p>
        </w:tc>
      </w:tr>
      <w:tr w:rsidR="00F31E0B" w:rsidRPr="00F31E0B" w:rsidTr="002273AF">
        <w:tc>
          <w:tcPr>
            <w:tcW w:w="3798" w:type="dxa"/>
          </w:tcPr>
          <w:p w:rsidR="00F31E0B" w:rsidRPr="00F31E0B" w:rsidRDefault="00F31E0B" w:rsidP="00F31E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31E0B">
              <w:rPr>
                <w:rFonts w:ascii="Times New Roman" w:eastAsiaTheme="minorEastAsia" w:hAnsi="Times New Roman" w:cs="Times New Roman"/>
                <w:sz w:val="24"/>
                <w:szCs w:val="24"/>
                <w:lang w:eastAsia="ru-RU"/>
              </w:rPr>
              <w:t>1</w:t>
            </w:r>
          </w:p>
        </w:tc>
        <w:tc>
          <w:tcPr>
            <w:tcW w:w="850" w:type="dxa"/>
          </w:tcPr>
          <w:p w:rsidR="00F31E0B" w:rsidRPr="00F31E0B" w:rsidRDefault="00F31E0B" w:rsidP="00F31E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31E0B">
              <w:rPr>
                <w:rFonts w:ascii="Times New Roman" w:eastAsiaTheme="minorEastAsia" w:hAnsi="Times New Roman" w:cs="Times New Roman"/>
                <w:sz w:val="24"/>
                <w:szCs w:val="24"/>
                <w:lang w:eastAsia="ru-RU"/>
              </w:rPr>
              <w:t>2</w:t>
            </w:r>
          </w:p>
        </w:tc>
        <w:tc>
          <w:tcPr>
            <w:tcW w:w="906" w:type="dxa"/>
          </w:tcPr>
          <w:p w:rsidR="00F31E0B" w:rsidRPr="00F31E0B" w:rsidRDefault="00F31E0B" w:rsidP="00F31E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31E0B">
              <w:rPr>
                <w:rFonts w:ascii="Times New Roman" w:eastAsiaTheme="minorEastAsia" w:hAnsi="Times New Roman" w:cs="Times New Roman"/>
                <w:sz w:val="24"/>
                <w:szCs w:val="24"/>
                <w:lang w:eastAsia="ru-RU"/>
              </w:rPr>
              <w:t>3</w:t>
            </w:r>
          </w:p>
        </w:tc>
        <w:tc>
          <w:tcPr>
            <w:tcW w:w="1133" w:type="dxa"/>
          </w:tcPr>
          <w:p w:rsidR="00F31E0B" w:rsidRPr="00F31E0B" w:rsidRDefault="00F31E0B" w:rsidP="00F31E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31E0B">
              <w:rPr>
                <w:rFonts w:ascii="Times New Roman" w:eastAsiaTheme="minorEastAsia" w:hAnsi="Times New Roman" w:cs="Times New Roman"/>
                <w:sz w:val="24"/>
                <w:szCs w:val="24"/>
                <w:lang w:eastAsia="ru-RU"/>
              </w:rPr>
              <w:t>4</w:t>
            </w:r>
          </w:p>
        </w:tc>
        <w:tc>
          <w:tcPr>
            <w:tcW w:w="1190" w:type="dxa"/>
          </w:tcPr>
          <w:p w:rsidR="00F31E0B" w:rsidRPr="00F31E0B" w:rsidRDefault="00F31E0B" w:rsidP="00F31E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31E0B">
              <w:rPr>
                <w:rFonts w:ascii="Times New Roman" w:eastAsiaTheme="minorEastAsia" w:hAnsi="Times New Roman" w:cs="Times New Roman"/>
                <w:sz w:val="24"/>
                <w:szCs w:val="24"/>
                <w:lang w:eastAsia="ru-RU"/>
              </w:rPr>
              <w:t>5</w:t>
            </w:r>
          </w:p>
        </w:tc>
        <w:tc>
          <w:tcPr>
            <w:tcW w:w="1190" w:type="dxa"/>
          </w:tcPr>
          <w:p w:rsidR="00F31E0B" w:rsidRPr="00F31E0B" w:rsidRDefault="00F31E0B" w:rsidP="00F31E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31E0B">
              <w:rPr>
                <w:rFonts w:ascii="Times New Roman" w:eastAsiaTheme="minorEastAsia" w:hAnsi="Times New Roman" w:cs="Times New Roman"/>
                <w:sz w:val="24"/>
                <w:szCs w:val="24"/>
                <w:lang w:eastAsia="ru-RU"/>
              </w:rPr>
              <w:t>6</w:t>
            </w:r>
          </w:p>
        </w:tc>
      </w:tr>
      <w:tr w:rsidR="00F31E0B" w:rsidRPr="00F31E0B" w:rsidTr="002273AF">
        <w:tc>
          <w:tcPr>
            <w:tcW w:w="3798" w:type="dxa"/>
            <w:vAlign w:val="center"/>
          </w:tcPr>
          <w:p w:rsidR="00F31E0B" w:rsidRPr="00F31E0B" w:rsidRDefault="00F31E0B" w:rsidP="00F31E0B">
            <w:pPr>
              <w:autoSpaceDE w:val="0"/>
              <w:autoSpaceDN w:val="0"/>
              <w:adjustRightInd w:val="0"/>
              <w:spacing w:after="0" w:line="240" w:lineRule="auto"/>
              <w:rPr>
                <w:rFonts w:ascii="Times New Roman" w:eastAsiaTheme="minorEastAsia" w:hAnsi="Times New Roman" w:cs="Times New Roman"/>
                <w:sz w:val="24"/>
                <w:szCs w:val="24"/>
                <w:lang w:eastAsia="ru-RU"/>
              </w:rPr>
            </w:pPr>
            <w:r w:rsidRPr="00F31E0B">
              <w:rPr>
                <w:rFonts w:ascii="Times New Roman" w:eastAsiaTheme="minorEastAsia" w:hAnsi="Times New Roman" w:cs="Times New Roman"/>
                <w:sz w:val="24"/>
                <w:szCs w:val="24"/>
                <w:lang w:eastAsia="ru-RU"/>
              </w:rPr>
              <w:t>Нецелевое использование бюджетных средств</w:t>
            </w:r>
          </w:p>
        </w:tc>
        <w:tc>
          <w:tcPr>
            <w:tcW w:w="850" w:type="dxa"/>
          </w:tcPr>
          <w:p w:rsidR="00F31E0B" w:rsidRPr="00F31E0B" w:rsidRDefault="00F31E0B" w:rsidP="00F31E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31E0B">
              <w:rPr>
                <w:rFonts w:ascii="Times New Roman" w:eastAsiaTheme="minorEastAsia" w:hAnsi="Times New Roman" w:cs="Times New Roman"/>
                <w:sz w:val="24"/>
                <w:szCs w:val="24"/>
                <w:lang w:eastAsia="ru-RU"/>
              </w:rPr>
              <w:t>010</w:t>
            </w:r>
          </w:p>
        </w:tc>
        <w:tc>
          <w:tcPr>
            <w:tcW w:w="906" w:type="dxa"/>
            <w:vAlign w:val="center"/>
          </w:tcPr>
          <w:p w:rsidR="00F31E0B" w:rsidRPr="00F31E0B" w:rsidRDefault="00F31E0B" w:rsidP="00F31E0B">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3" w:type="dxa"/>
            <w:vAlign w:val="center"/>
          </w:tcPr>
          <w:p w:rsidR="00F31E0B" w:rsidRPr="00F31E0B" w:rsidRDefault="00F31E0B" w:rsidP="00F31E0B">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90" w:type="dxa"/>
            <w:vAlign w:val="center"/>
          </w:tcPr>
          <w:p w:rsidR="00F31E0B" w:rsidRPr="00F31E0B" w:rsidRDefault="00F31E0B" w:rsidP="00F31E0B">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90" w:type="dxa"/>
            <w:vAlign w:val="center"/>
          </w:tcPr>
          <w:p w:rsidR="00F31E0B" w:rsidRPr="00F31E0B" w:rsidRDefault="00F31E0B" w:rsidP="00F31E0B">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31E0B" w:rsidRPr="00F31E0B" w:rsidTr="002273AF">
        <w:tc>
          <w:tcPr>
            <w:tcW w:w="3798" w:type="dxa"/>
            <w:vAlign w:val="center"/>
          </w:tcPr>
          <w:p w:rsidR="00F31E0B" w:rsidRPr="00F31E0B" w:rsidRDefault="00F31E0B" w:rsidP="00F31E0B">
            <w:pPr>
              <w:autoSpaceDE w:val="0"/>
              <w:autoSpaceDN w:val="0"/>
              <w:adjustRightInd w:val="0"/>
              <w:spacing w:after="0" w:line="240" w:lineRule="auto"/>
              <w:rPr>
                <w:rFonts w:ascii="Times New Roman" w:eastAsiaTheme="minorEastAsia" w:hAnsi="Times New Roman" w:cs="Times New Roman"/>
                <w:sz w:val="24"/>
                <w:szCs w:val="24"/>
                <w:lang w:eastAsia="ru-RU"/>
              </w:rPr>
            </w:pPr>
            <w:r w:rsidRPr="00F31E0B">
              <w:rPr>
                <w:rFonts w:ascii="Times New Roman" w:eastAsiaTheme="minorEastAsia" w:hAnsi="Times New Roman" w:cs="Times New Roman"/>
                <w:sz w:val="24"/>
                <w:szCs w:val="24"/>
                <w:lang w:eastAsia="ru-RU"/>
              </w:rPr>
              <w:t>Неправомерное использование бюджетных средств (кроме нецелевого использования)</w:t>
            </w:r>
          </w:p>
        </w:tc>
        <w:tc>
          <w:tcPr>
            <w:tcW w:w="850" w:type="dxa"/>
          </w:tcPr>
          <w:p w:rsidR="00F31E0B" w:rsidRPr="00F31E0B" w:rsidRDefault="00F31E0B" w:rsidP="00F31E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31E0B">
              <w:rPr>
                <w:rFonts w:ascii="Times New Roman" w:eastAsiaTheme="minorEastAsia" w:hAnsi="Times New Roman" w:cs="Times New Roman"/>
                <w:sz w:val="24"/>
                <w:szCs w:val="24"/>
                <w:lang w:eastAsia="ru-RU"/>
              </w:rPr>
              <w:t>020</w:t>
            </w:r>
          </w:p>
        </w:tc>
        <w:tc>
          <w:tcPr>
            <w:tcW w:w="906" w:type="dxa"/>
            <w:vAlign w:val="center"/>
          </w:tcPr>
          <w:p w:rsidR="00F31E0B" w:rsidRPr="00F31E0B" w:rsidRDefault="00F31E0B" w:rsidP="00F31E0B">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3" w:type="dxa"/>
            <w:vAlign w:val="center"/>
          </w:tcPr>
          <w:p w:rsidR="00F31E0B" w:rsidRPr="00F31E0B" w:rsidRDefault="00F31E0B" w:rsidP="00F31E0B">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90" w:type="dxa"/>
            <w:vAlign w:val="center"/>
          </w:tcPr>
          <w:p w:rsidR="00F31E0B" w:rsidRPr="00F31E0B" w:rsidRDefault="00F31E0B" w:rsidP="00F31E0B">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90" w:type="dxa"/>
            <w:vAlign w:val="center"/>
          </w:tcPr>
          <w:p w:rsidR="00F31E0B" w:rsidRPr="00F31E0B" w:rsidRDefault="00F31E0B" w:rsidP="00F31E0B">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31E0B" w:rsidRPr="00F31E0B" w:rsidTr="002273AF">
        <w:tc>
          <w:tcPr>
            <w:tcW w:w="3798" w:type="dxa"/>
            <w:vAlign w:val="center"/>
          </w:tcPr>
          <w:p w:rsidR="00F31E0B" w:rsidRPr="00F31E0B" w:rsidRDefault="00F31E0B" w:rsidP="00F31E0B">
            <w:pPr>
              <w:autoSpaceDE w:val="0"/>
              <w:autoSpaceDN w:val="0"/>
              <w:adjustRightInd w:val="0"/>
              <w:spacing w:after="0" w:line="240" w:lineRule="auto"/>
              <w:rPr>
                <w:rFonts w:ascii="Times New Roman" w:eastAsiaTheme="minorEastAsia" w:hAnsi="Times New Roman" w:cs="Times New Roman"/>
                <w:sz w:val="24"/>
                <w:szCs w:val="24"/>
                <w:lang w:eastAsia="ru-RU"/>
              </w:rPr>
            </w:pPr>
            <w:r w:rsidRPr="00F31E0B">
              <w:rPr>
                <w:rFonts w:ascii="Times New Roman" w:eastAsiaTheme="minorEastAsia" w:hAnsi="Times New Roman" w:cs="Times New Roman"/>
                <w:sz w:val="24"/>
                <w:szCs w:val="24"/>
                <w:lang w:eastAsia="ru-RU"/>
              </w:rPr>
              <w:t>Нарушения процедур составления и исполнения бюджета по расходам, установленных бюджетным законодательством</w:t>
            </w:r>
          </w:p>
        </w:tc>
        <w:tc>
          <w:tcPr>
            <w:tcW w:w="850" w:type="dxa"/>
          </w:tcPr>
          <w:p w:rsidR="00F31E0B" w:rsidRPr="00F31E0B" w:rsidRDefault="00F31E0B" w:rsidP="00F31E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31E0B">
              <w:rPr>
                <w:rFonts w:ascii="Times New Roman" w:eastAsiaTheme="minorEastAsia" w:hAnsi="Times New Roman" w:cs="Times New Roman"/>
                <w:sz w:val="24"/>
                <w:szCs w:val="24"/>
                <w:lang w:eastAsia="ru-RU"/>
              </w:rPr>
              <w:t>030</w:t>
            </w:r>
          </w:p>
        </w:tc>
        <w:tc>
          <w:tcPr>
            <w:tcW w:w="906" w:type="dxa"/>
            <w:vAlign w:val="center"/>
          </w:tcPr>
          <w:p w:rsidR="00F31E0B" w:rsidRPr="00F31E0B" w:rsidRDefault="00F31E0B" w:rsidP="00F31E0B">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3" w:type="dxa"/>
            <w:vAlign w:val="center"/>
          </w:tcPr>
          <w:p w:rsidR="00F31E0B" w:rsidRPr="00F31E0B" w:rsidRDefault="00F31E0B" w:rsidP="00F31E0B">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90" w:type="dxa"/>
            <w:vAlign w:val="center"/>
          </w:tcPr>
          <w:p w:rsidR="00F31E0B" w:rsidRPr="00F31E0B" w:rsidRDefault="00F31E0B" w:rsidP="00F31E0B">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90" w:type="dxa"/>
            <w:vAlign w:val="center"/>
          </w:tcPr>
          <w:p w:rsidR="00F31E0B" w:rsidRPr="00F31E0B" w:rsidRDefault="00F31E0B" w:rsidP="00F31E0B">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31E0B" w:rsidRPr="00F31E0B" w:rsidTr="002273AF">
        <w:tc>
          <w:tcPr>
            <w:tcW w:w="3798" w:type="dxa"/>
            <w:vAlign w:val="center"/>
          </w:tcPr>
          <w:p w:rsidR="00F31E0B" w:rsidRPr="00F31E0B" w:rsidRDefault="00F31E0B" w:rsidP="00F31E0B">
            <w:pPr>
              <w:autoSpaceDE w:val="0"/>
              <w:autoSpaceDN w:val="0"/>
              <w:adjustRightInd w:val="0"/>
              <w:spacing w:after="0" w:line="240" w:lineRule="auto"/>
              <w:rPr>
                <w:rFonts w:ascii="Times New Roman" w:eastAsiaTheme="minorEastAsia" w:hAnsi="Times New Roman" w:cs="Times New Roman"/>
                <w:sz w:val="24"/>
                <w:szCs w:val="24"/>
                <w:lang w:eastAsia="ru-RU"/>
              </w:rPr>
            </w:pPr>
            <w:r w:rsidRPr="00F31E0B">
              <w:rPr>
                <w:rFonts w:ascii="Times New Roman" w:eastAsiaTheme="minorEastAsia" w:hAnsi="Times New Roman" w:cs="Times New Roman"/>
                <w:sz w:val="24"/>
                <w:szCs w:val="24"/>
                <w:lang w:eastAsia="ru-RU"/>
              </w:rPr>
              <w:t>Нарушения правил ведения бюджетного учета</w:t>
            </w:r>
          </w:p>
        </w:tc>
        <w:tc>
          <w:tcPr>
            <w:tcW w:w="850" w:type="dxa"/>
          </w:tcPr>
          <w:p w:rsidR="00F31E0B" w:rsidRPr="00F31E0B" w:rsidRDefault="00F31E0B" w:rsidP="00F31E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31E0B">
              <w:rPr>
                <w:rFonts w:ascii="Times New Roman" w:eastAsiaTheme="minorEastAsia" w:hAnsi="Times New Roman" w:cs="Times New Roman"/>
                <w:sz w:val="24"/>
                <w:szCs w:val="24"/>
                <w:lang w:eastAsia="ru-RU"/>
              </w:rPr>
              <w:t>040</w:t>
            </w:r>
          </w:p>
        </w:tc>
        <w:tc>
          <w:tcPr>
            <w:tcW w:w="906" w:type="dxa"/>
            <w:vAlign w:val="center"/>
          </w:tcPr>
          <w:p w:rsidR="00F31E0B" w:rsidRPr="00F31E0B" w:rsidRDefault="00F31E0B" w:rsidP="00F31E0B">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3" w:type="dxa"/>
            <w:vAlign w:val="center"/>
          </w:tcPr>
          <w:p w:rsidR="00F31E0B" w:rsidRPr="00F31E0B" w:rsidRDefault="00F31E0B" w:rsidP="00F31E0B">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90" w:type="dxa"/>
            <w:vAlign w:val="center"/>
          </w:tcPr>
          <w:p w:rsidR="00F31E0B" w:rsidRPr="00F31E0B" w:rsidRDefault="00F31E0B" w:rsidP="00F31E0B">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90" w:type="dxa"/>
            <w:vAlign w:val="center"/>
          </w:tcPr>
          <w:p w:rsidR="00F31E0B" w:rsidRPr="00F31E0B" w:rsidRDefault="00F31E0B" w:rsidP="00F31E0B">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31E0B" w:rsidRPr="00F31E0B" w:rsidTr="002273AF">
        <w:tc>
          <w:tcPr>
            <w:tcW w:w="3798" w:type="dxa"/>
            <w:vAlign w:val="center"/>
          </w:tcPr>
          <w:p w:rsidR="00F31E0B" w:rsidRPr="00F31E0B" w:rsidRDefault="00F31E0B" w:rsidP="00F31E0B">
            <w:pPr>
              <w:autoSpaceDE w:val="0"/>
              <w:autoSpaceDN w:val="0"/>
              <w:adjustRightInd w:val="0"/>
              <w:spacing w:after="0" w:line="240" w:lineRule="auto"/>
              <w:rPr>
                <w:rFonts w:ascii="Times New Roman" w:eastAsiaTheme="minorEastAsia" w:hAnsi="Times New Roman" w:cs="Times New Roman"/>
                <w:sz w:val="24"/>
                <w:szCs w:val="24"/>
                <w:lang w:eastAsia="ru-RU"/>
              </w:rPr>
            </w:pPr>
            <w:r w:rsidRPr="00F31E0B">
              <w:rPr>
                <w:rFonts w:ascii="Times New Roman" w:eastAsiaTheme="minorEastAsia" w:hAnsi="Times New Roman" w:cs="Times New Roman"/>
                <w:sz w:val="24"/>
                <w:szCs w:val="24"/>
                <w:lang w:eastAsia="ru-RU"/>
              </w:rPr>
              <w:t>Нарушения порядка составления бюджетной отчетности</w:t>
            </w:r>
          </w:p>
        </w:tc>
        <w:tc>
          <w:tcPr>
            <w:tcW w:w="850" w:type="dxa"/>
          </w:tcPr>
          <w:p w:rsidR="00F31E0B" w:rsidRPr="00F31E0B" w:rsidRDefault="00F31E0B" w:rsidP="00F31E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31E0B">
              <w:rPr>
                <w:rFonts w:ascii="Times New Roman" w:eastAsiaTheme="minorEastAsia" w:hAnsi="Times New Roman" w:cs="Times New Roman"/>
                <w:sz w:val="24"/>
                <w:szCs w:val="24"/>
                <w:lang w:eastAsia="ru-RU"/>
              </w:rPr>
              <w:t>050</w:t>
            </w:r>
          </w:p>
        </w:tc>
        <w:tc>
          <w:tcPr>
            <w:tcW w:w="906" w:type="dxa"/>
            <w:vAlign w:val="center"/>
          </w:tcPr>
          <w:p w:rsidR="00F31E0B" w:rsidRPr="00F31E0B" w:rsidRDefault="00F31E0B" w:rsidP="00F31E0B">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3" w:type="dxa"/>
            <w:vAlign w:val="center"/>
          </w:tcPr>
          <w:p w:rsidR="00F31E0B" w:rsidRPr="00F31E0B" w:rsidRDefault="00F31E0B" w:rsidP="00F31E0B">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90" w:type="dxa"/>
            <w:vAlign w:val="center"/>
          </w:tcPr>
          <w:p w:rsidR="00F31E0B" w:rsidRPr="00F31E0B" w:rsidRDefault="00F31E0B" w:rsidP="00F31E0B">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90" w:type="dxa"/>
            <w:vAlign w:val="center"/>
          </w:tcPr>
          <w:p w:rsidR="00F31E0B" w:rsidRPr="00F31E0B" w:rsidRDefault="00F31E0B" w:rsidP="00F31E0B">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31E0B" w:rsidRPr="00F31E0B" w:rsidTr="002273AF">
        <w:tc>
          <w:tcPr>
            <w:tcW w:w="3798" w:type="dxa"/>
            <w:vAlign w:val="center"/>
          </w:tcPr>
          <w:p w:rsidR="00F31E0B" w:rsidRPr="00F31E0B" w:rsidRDefault="00F31E0B" w:rsidP="00F31E0B">
            <w:pPr>
              <w:autoSpaceDE w:val="0"/>
              <w:autoSpaceDN w:val="0"/>
              <w:adjustRightInd w:val="0"/>
              <w:spacing w:after="0" w:line="240" w:lineRule="auto"/>
              <w:rPr>
                <w:rFonts w:ascii="Times New Roman" w:eastAsiaTheme="minorEastAsia" w:hAnsi="Times New Roman" w:cs="Times New Roman"/>
                <w:sz w:val="24"/>
                <w:szCs w:val="24"/>
                <w:lang w:eastAsia="ru-RU"/>
              </w:rPr>
            </w:pPr>
            <w:r w:rsidRPr="00F31E0B">
              <w:rPr>
                <w:rFonts w:ascii="Times New Roman" w:eastAsiaTheme="minorEastAsia" w:hAnsi="Times New Roman" w:cs="Times New Roman"/>
                <w:sz w:val="24"/>
                <w:szCs w:val="24"/>
                <w:lang w:eastAsia="ru-RU"/>
              </w:rPr>
              <w:lastRenderedPageBreak/>
              <w:t>Несоблюдение порядка, целей и условий предоставления средств из бюджета (субсидий, инвестиций), предоставления кредитов и займов, обеспеченных государственными гарантиями</w:t>
            </w:r>
          </w:p>
        </w:tc>
        <w:tc>
          <w:tcPr>
            <w:tcW w:w="850" w:type="dxa"/>
          </w:tcPr>
          <w:p w:rsidR="00F31E0B" w:rsidRPr="00F31E0B" w:rsidRDefault="00F31E0B" w:rsidP="00F31E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31E0B">
              <w:rPr>
                <w:rFonts w:ascii="Times New Roman" w:eastAsiaTheme="minorEastAsia" w:hAnsi="Times New Roman" w:cs="Times New Roman"/>
                <w:sz w:val="24"/>
                <w:szCs w:val="24"/>
                <w:lang w:eastAsia="ru-RU"/>
              </w:rPr>
              <w:t>060</w:t>
            </w:r>
          </w:p>
        </w:tc>
        <w:tc>
          <w:tcPr>
            <w:tcW w:w="906" w:type="dxa"/>
            <w:vAlign w:val="center"/>
          </w:tcPr>
          <w:p w:rsidR="00F31E0B" w:rsidRPr="00F31E0B" w:rsidRDefault="00F31E0B" w:rsidP="00F31E0B">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3" w:type="dxa"/>
            <w:vAlign w:val="center"/>
          </w:tcPr>
          <w:p w:rsidR="00F31E0B" w:rsidRPr="00F31E0B" w:rsidRDefault="00F31E0B" w:rsidP="00F31E0B">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90" w:type="dxa"/>
            <w:vAlign w:val="center"/>
          </w:tcPr>
          <w:p w:rsidR="00F31E0B" w:rsidRPr="00F31E0B" w:rsidRDefault="00F31E0B" w:rsidP="00F31E0B">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90" w:type="dxa"/>
            <w:vAlign w:val="center"/>
          </w:tcPr>
          <w:p w:rsidR="00F31E0B" w:rsidRPr="00F31E0B" w:rsidRDefault="00F31E0B" w:rsidP="00F31E0B">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31E0B" w:rsidRPr="00F31E0B" w:rsidTr="002273AF">
        <w:tc>
          <w:tcPr>
            <w:tcW w:w="3798" w:type="dxa"/>
            <w:vAlign w:val="center"/>
          </w:tcPr>
          <w:p w:rsidR="00F31E0B" w:rsidRPr="00F31E0B" w:rsidRDefault="00F31E0B" w:rsidP="00F31E0B">
            <w:pPr>
              <w:autoSpaceDE w:val="0"/>
              <w:autoSpaceDN w:val="0"/>
              <w:adjustRightInd w:val="0"/>
              <w:spacing w:after="0" w:line="240" w:lineRule="auto"/>
              <w:rPr>
                <w:rFonts w:ascii="Times New Roman" w:eastAsiaTheme="minorEastAsia" w:hAnsi="Times New Roman" w:cs="Times New Roman"/>
                <w:sz w:val="24"/>
                <w:szCs w:val="24"/>
                <w:lang w:eastAsia="ru-RU"/>
              </w:rPr>
            </w:pPr>
            <w:r w:rsidRPr="00F31E0B">
              <w:rPr>
                <w:rFonts w:ascii="Times New Roman" w:eastAsiaTheme="minorEastAsia" w:hAnsi="Times New Roman" w:cs="Times New Roman"/>
                <w:sz w:val="24"/>
                <w:szCs w:val="24"/>
                <w:lang w:eastAsia="ru-RU"/>
              </w:rPr>
              <w:t>Нарушения порядка администрирования доходов бюджета</w:t>
            </w:r>
          </w:p>
        </w:tc>
        <w:tc>
          <w:tcPr>
            <w:tcW w:w="850" w:type="dxa"/>
          </w:tcPr>
          <w:p w:rsidR="00F31E0B" w:rsidRPr="00F31E0B" w:rsidRDefault="00F31E0B" w:rsidP="00F31E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31E0B">
              <w:rPr>
                <w:rFonts w:ascii="Times New Roman" w:eastAsiaTheme="minorEastAsia" w:hAnsi="Times New Roman" w:cs="Times New Roman"/>
                <w:sz w:val="24"/>
                <w:szCs w:val="24"/>
                <w:lang w:eastAsia="ru-RU"/>
              </w:rPr>
              <w:t>070</w:t>
            </w:r>
          </w:p>
        </w:tc>
        <w:tc>
          <w:tcPr>
            <w:tcW w:w="906" w:type="dxa"/>
            <w:vAlign w:val="center"/>
          </w:tcPr>
          <w:p w:rsidR="00F31E0B" w:rsidRPr="00F31E0B" w:rsidRDefault="00F31E0B" w:rsidP="00F31E0B">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3" w:type="dxa"/>
            <w:vAlign w:val="center"/>
          </w:tcPr>
          <w:p w:rsidR="00F31E0B" w:rsidRPr="00F31E0B" w:rsidRDefault="00F31E0B" w:rsidP="00F31E0B">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90" w:type="dxa"/>
            <w:vAlign w:val="center"/>
          </w:tcPr>
          <w:p w:rsidR="00F31E0B" w:rsidRPr="00F31E0B" w:rsidRDefault="00F31E0B" w:rsidP="00F31E0B">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90" w:type="dxa"/>
            <w:vAlign w:val="center"/>
          </w:tcPr>
          <w:p w:rsidR="00F31E0B" w:rsidRPr="00F31E0B" w:rsidRDefault="00F31E0B" w:rsidP="00F31E0B">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31E0B" w:rsidRPr="00F31E0B" w:rsidTr="002273AF">
        <w:tc>
          <w:tcPr>
            <w:tcW w:w="3798" w:type="dxa"/>
            <w:vAlign w:val="center"/>
          </w:tcPr>
          <w:p w:rsidR="00F31E0B" w:rsidRPr="00F31E0B" w:rsidRDefault="00F31E0B" w:rsidP="00F31E0B">
            <w:pPr>
              <w:autoSpaceDE w:val="0"/>
              <w:autoSpaceDN w:val="0"/>
              <w:adjustRightInd w:val="0"/>
              <w:spacing w:after="0" w:line="240" w:lineRule="auto"/>
              <w:rPr>
                <w:rFonts w:ascii="Times New Roman" w:eastAsiaTheme="minorEastAsia" w:hAnsi="Times New Roman" w:cs="Times New Roman"/>
                <w:sz w:val="24"/>
                <w:szCs w:val="24"/>
                <w:lang w:eastAsia="ru-RU"/>
              </w:rPr>
            </w:pPr>
            <w:r w:rsidRPr="00F31E0B">
              <w:rPr>
                <w:rFonts w:ascii="Times New Roman" w:eastAsiaTheme="minorEastAsia" w:hAnsi="Times New Roman" w:cs="Times New Roman"/>
                <w:sz w:val="24"/>
                <w:szCs w:val="24"/>
                <w:lang w:eastAsia="ru-RU"/>
              </w:rPr>
              <w:t>Нарушения в сфере закупок в части обоснования закупок и исполнения контрактов</w:t>
            </w:r>
          </w:p>
        </w:tc>
        <w:tc>
          <w:tcPr>
            <w:tcW w:w="850" w:type="dxa"/>
          </w:tcPr>
          <w:p w:rsidR="00F31E0B" w:rsidRPr="00F31E0B" w:rsidRDefault="00F31E0B" w:rsidP="00F31E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31E0B">
              <w:rPr>
                <w:rFonts w:ascii="Times New Roman" w:eastAsiaTheme="minorEastAsia" w:hAnsi="Times New Roman" w:cs="Times New Roman"/>
                <w:sz w:val="24"/>
                <w:szCs w:val="24"/>
                <w:lang w:eastAsia="ru-RU"/>
              </w:rPr>
              <w:t>080</w:t>
            </w:r>
          </w:p>
        </w:tc>
        <w:tc>
          <w:tcPr>
            <w:tcW w:w="906" w:type="dxa"/>
            <w:vAlign w:val="center"/>
          </w:tcPr>
          <w:p w:rsidR="00F31E0B" w:rsidRPr="00F31E0B" w:rsidRDefault="00F31E0B" w:rsidP="00F31E0B">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3" w:type="dxa"/>
            <w:vAlign w:val="center"/>
          </w:tcPr>
          <w:p w:rsidR="00F31E0B" w:rsidRPr="00F31E0B" w:rsidRDefault="00F31E0B" w:rsidP="00F31E0B">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90" w:type="dxa"/>
            <w:vAlign w:val="center"/>
          </w:tcPr>
          <w:p w:rsidR="00F31E0B" w:rsidRPr="00F31E0B" w:rsidRDefault="00F31E0B" w:rsidP="00F31E0B">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90" w:type="dxa"/>
            <w:vAlign w:val="center"/>
          </w:tcPr>
          <w:p w:rsidR="00F31E0B" w:rsidRPr="00F31E0B" w:rsidRDefault="00F31E0B" w:rsidP="00F31E0B">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31E0B" w:rsidRPr="00F31E0B" w:rsidTr="002273AF">
        <w:tc>
          <w:tcPr>
            <w:tcW w:w="3798" w:type="dxa"/>
            <w:vAlign w:val="center"/>
          </w:tcPr>
          <w:p w:rsidR="00F31E0B" w:rsidRPr="00F31E0B" w:rsidRDefault="00F31E0B" w:rsidP="00F31E0B">
            <w:pPr>
              <w:autoSpaceDE w:val="0"/>
              <w:autoSpaceDN w:val="0"/>
              <w:adjustRightInd w:val="0"/>
              <w:spacing w:after="0" w:line="240" w:lineRule="auto"/>
              <w:rPr>
                <w:rFonts w:ascii="Times New Roman" w:eastAsiaTheme="minorEastAsia" w:hAnsi="Times New Roman" w:cs="Times New Roman"/>
                <w:sz w:val="24"/>
                <w:szCs w:val="24"/>
                <w:lang w:eastAsia="ru-RU"/>
              </w:rPr>
            </w:pPr>
            <w:r w:rsidRPr="00F31E0B">
              <w:rPr>
                <w:rFonts w:ascii="Times New Roman" w:eastAsiaTheme="minorEastAsia" w:hAnsi="Times New Roman" w:cs="Times New Roman"/>
                <w:sz w:val="24"/>
                <w:szCs w:val="24"/>
                <w:lang w:eastAsia="ru-RU"/>
              </w:rPr>
              <w:t>Нарушения установленных процедур и требований по осуществлению внутреннего финансового контроля</w:t>
            </w:r>
          </w:p>
        </w:tc>
        <w:tc>
          <w:tcPr>
            <w:tcW w:w="850" w:type="dxa"/>
          </w:tcPr>
          <w:p w:rsidR="00F31E0B" w:rsidRPr="00F31E0B" w:rsidRDefault="00F31E0B" w:rsidP="00F31E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31E0B">
              <w:rPr>
                <w:rFonts w:ascii="Times New Roman" w:eastAsiaTheme="minorEastAsia" w:hAnsi="Times New Roman" w:cs="Times New Roman"/>
                <w:sz w:val="24"/>
                <w:szCs w:val="24"/>
                <w:lang w:eastAsia="ru-RU"/>
              </w:rPr>
              <w:t>090</w:t>
            </w:r>
          </w:p>
        </w:tc>
        <w:tc>
          <w:tcPr>
            <w:tcW w:w="906" w:type="dxa"/>
            <w:vAlign w:val="center"/>
          </w:tcPr>
          <w:p w:rsidR="00F31E0B" w:rsidRPr="00F31E0B" w:rsidRDefault="00F31E0B" w:rsidP="00F31E0B">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3" w:type="dxa"/>
          </w:tcPr>
          <w:p w:rsidR="00F31E0B" w:rsidRPr="00F31E0B" w:rsidRDefault="00F31E0B" w:rsidP="00F31E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31E0B">
              <w:rPr>
                <w:rFonts w:ascii="Times New Roman" w:eastAsiaTheme="minorEastAsia" w:hAnsi="Times New Roman" w:cs="Times New Roman"/>
                <w:sz w:val="24"/>
                <w:szCs w:val="24"/>
                <w:lang w:eastAsia="ru-RU"/>
              </w:rPr>
              <w:t>X</w:t>
            </w:r>
          </w:p>
        </w:tc>
        <w:tc>
          <w:tcPr>
            <w:tcW w:w="1190" w:type="dxa"/>
          </w:tcPr>
          <w:p w:rsidR="00F31E0B" w:rsidRPr="00F31E0B" w:rsidRDefault="00F31E0B" w:rsidP="00F31E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31E0B">
              <w:rPr>
                <w:rFonts w:ascii="Times New Roman" w:eastAsiaTheme="minorEastAsia" w:hAnsi="Times New Roman" w:cs="Times New Roman"/>
                <w:sz w:val="24"/>
                <w:szCs w:val="24"/>
                <w:lang w:eastAsia="ru-RU"/>
              </w:rPr>
              <w:t>X</w:t>
            </w:r>
          </w:p>
        </w:tc>
        <w:tc>
          <w:tcPr>
            <w:tcW w:w="1190" w:type="dxa"/>
            <w:vAlign w:val="center"/>
          </w:tcPr>
          <w:p w:rsidR="00F31E0B" w:rsidRPr="00F31E0B" w:rsidRDefault="00F31E0B" w:rsidP="00F31E0B">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31E0B" w:rsidRPr="00F31E0B" w:rsidTr="002273AF">
        <w:tc>
          <w:tcPr>
            <w:tcW w:w="3798" w:type="dxa"/>
            <w:vAlign w:val="center"/>
          </w:tcPr>
          <w:p w:rsidR="00F31E0B" w:rsidRPr="00F31E0B" w:rsidRDefault="00F31E0B" w:rsidP="00F31E0B">
            <w:pPr>
              <w:autoSpaceDE w:val="0"/>
              <w:autoSpaceDN w:val="0"/>
              <w:adjustRightInd w:val="0"/>
              <w:spacing w:after="0" w:line="240" w:lineRule="auto"/>
              <w:rPr>
                <w:rFonts w:ascii="Times New Roman" w:eastAsiaTheme="minorEastAsia" w:hAnsi="Times New Roman" w:cs="Times New Roman"/>
                <w:sz w:val="24"/>
                <w:szCs w:val="24"/>
                <w:lang w:eastAsia="ru-RU"/>
              </w:rPr>
            </w:pPr>
            <w:r w:rsidRPr="00F31E0B">
              <w:rPr>
                <w:rFonts w:ascii="Times New Roman" w:eastAsiaTheme="minorEastAsia" w:hAnsi="Times New Roman" w:cs="Times New Roman"/>
                <w:sz w:val="24"/>
                <w:szCs w:val="24"/>
                <w:lang w:eastAsia="ru-RU"/>
              </w:rPr>
              <w:t>Прочие нарушения и недостатки</w:t>
            </w:r>
          </w:p>
        </w:tc>
        <w:tc>
          <w:tcPr>
            <w:tcW w:w="850" w:type="dxa"/>
          </w:tcPr>
          <w:p w:rsidR="00F31E0B" w:rsidRPr="00F31E0B" w:rsidRDefault="00F31E0B" w:rsidP="00F31E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31E0B">
              <w:rPr>
                <w:rFonts w:ascii="Times New Roman" w:eastAsiaTheme="minorEastAsia" w:hAnsi="Times New Roman" w:cs="Times New Roman"/>
                <w:sz w:val="24"/>
                <w:szCs w:val="24"/>
                <w:lang w:eastAsia="ru-RU"/>
              </w:rPr>
              <w:t>100</w:t>
            </w:r>
          </w:p>
        </w:tc>
        <w:tc>
          <w:tcPr>
            <w:tcW w:w="906" w:type="dxa"/>
            <w:vAlign w:val="center"/>
          </w:tcPr>
          <w:p w:rsidR="00F31E0B" w:rsidRPr="00F31E0B" w:rsidRDefault="00F31E0B" w:rsidP="00F31E0B">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3" w:type="dxa"/>
            <w:vAlign w:val="center"/>
          </w:tcPr>
          <w:p w:rsidR="00F31E0B" w:rsidRPr="00F31E0B" w:rsidRDefault="00F31E0B" w:rsidP="00F31E0B">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90" w:type="dxa"/>
            <w:vAlign w:val="center"/>
          </w:tcPr>
          <w:p w:rsidR="00F31E0B" w:rsidRPr="00F31E0B" w:rsidRDefault="00F31E0B" w:rsidP="00F31E0B">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90" w:type="dxa"/>
            <w:vAlign w:val="center"/>
          </w:tcPr>
          <w:p w:rsidR="00F31E0B" w:rsidRPr="00F31E0B" w:rsidRDefault="00F31E0B" w:rsidP="00F31E0B">
            <w:pPr>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F31E0B" w:rsidRPr="00F31E0B" w:rsidRDefault="00F31E0B" w:rsidP="00F31E0B">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36A2E" w:rsidRDefault="00436A2E" w:rsidP="00436A2E">
      <w:pPr>
        <w:spacing w:after="0"/>
        <w:jc w:val="center"/>
        <w:rPr>
          <w:rFonts w:ascii="Times New Roman" w:hAnsi="Times New Roman" w:cs="Times New Roman"/>
          <w:sz w:val="28"/>
          <w:szCs w:val="28"/>
        </w:rPr>
      </w:pPr>
    </w:p>
    <w:sectPr w:rsidR="00436A2E" w:rsidSect="005B1C77">
      <w:pgSz w:w="11909" w:h="16838"/>
      <w:pgMar w:top="1134" w:right="710" w:bottom="709" w:left="113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DA6" w:rsidRDefault="00FA2DA6" w:rsidP="00547FE5">
      <w:pPr>
        <w:spacing w:after="0" w:line="240" w:lineRule="auto"/>
      </w:pPr>
      <w:r>
        <w:separator/>
      </w:r>
    </w:p>
  </w:endnote>
  <w:endnote w:type="continuationSeparator" w:id="0">
    <w:p w:rsidR="00FA2DA6" w:rsidRDefault="00FA2DA6" w:rsidP="00547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DA6" w:rsidRDefault="00FA2DA6" w:rsidP="00547FE5">
      <w:pPr>
        <w:spacing w:after="0" w:line="240" w:lineRule="auto"/>
      </w:pPr>
      <w:r>
        <w:separator/>
      </w:r>
    </w:p>
  </w:footnote>
  <w:footnote w:type="continuationSeparator" w:id="0">
    <w:p w:rsidR="00FA2DA6" w:rsidRDefault="00FA2DA6" w:rsidP="00547FE5">
      <w:pPr>
        <w:spacing w:after="0" w:line="240" w:lineRule="auto"/>
      </w:pPr>
      <w:r>
        <w:continuationSeparator/>
      </w:r>
    </w:p>
  </w:footnote>
  <w:footnote w:id="1">
    <w:p w:rsidR="00F31E0B" w:rsidRDefault="00F31E0B" w:rsidP="00F31E0B">
      <w:pPr>
        <w:pStyle w:val="af0"/>
        <w:ind w:firstLine="567"/>
        <w:jc w:val="both"/>
      </w:pPr>
      <w:r w:rsidRPr="00453C58">
        <w:rPr>
          <w:rStyle w:val="af2"/>
        </w:rPr>
        <w:footnoteRef/>
      </w:r>
      <w:r w:rsidRPr="00453C58">
        <w:t> Нужное подчеркнуть в случае отказа руководителя объекта аудита (уполномоченного им лица) от получения экземпляра акта аудиторской проверки и (или) ознакомления с ним.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E0B" w:rsidRDefault="00F31E0B">
    <w:pPr>
      <w:spacing w:after="0" w:line="259" w:lineRule="auto"/>
      <w:ind w:left="734"/>
      <w:jc w:val="center"/>
    </w:pPr>
    <w:r>
      <w:rPr>
        <w:sz w:val="26"/>
      </w:rPr>
      <w:fldChar w:fldCharType="begin"/>
    </w:r>
    <w:r>
      <w:instrText xml:space="preserve"> PAGE   \* MERGEFORMAT </w:instrText>
    </w:r>
    <w:r>
      <w:rPr>
        <w:sz w:val="26"/>
      </w:rPr>
      <w:fldChar w:fldCharType="separate"/>
    </w:r>
    <w:r>
      <w:rPr>
        <w:sz w:val="24"/>
      </w:rPr>
      <w:t>4</w:t>
    </w:r>
    <w:r>
      <w:rPr>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E0B" w:rsidRDefault="00F31E0B">
    <w:pPr>
      <w:pStyle w:val="a6"/>
      <w:jc w:val="center"/>
    </w:pPr>
  </w:p>
  <w:p w:rsidR="00F31E0B" w:rsidRDefault="00F31E0B">
    <w:pPr>
      <w:spacing w:after="0" w:line="259" w:lineRule="auto"/>
      <w:ind w:left="734"/>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E0B" w:rsidRDefault="00F31E0B">
    <w:pPr>
      <w:spacing w:after="0" w:line="259" w:lineRule="auto"/>
      <w:ind w:left="734"/>
      <w:jc w:val="center"/>
    </w:pPr>
    <w:r>
      <w:rPr>
        <w:sz w:val="26"/>
      </w:rPr>
      <w:fldChar w:fldCharType="begin"/>
    </w:r>
    <w:r>
      <w:instrText xml:space="preserve"> PAGE   \* MERGEFORMAT </w:instrText>
    </w:r>
    <w:r>
      <w:rPr>
        <w:sz w:val="26"/>
      </w:rPr>
      <w:fldChar w:fldCharType="separate"/>
    </w:r>
    <w:r w:rsidRPr="00B03C06">
      <w:rPr>
        <w:noProof/>
        <w:sz w:val="24"/>
      </w:rPr>
      <w:t>2</w:t>
    </w:r>
    <w:r>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33" style="width:10.5pt;height:3.75pt" coordsize="" o:spt="100" o:bullet="t" adj="0,,0" path="" stroked="f">
        <v:stroke joinstyle="miter"/>
        <v:imagedata r:id="rId1" o:title="image27"/>
        <v:formulas/>
        <v:path o:connecttype="segments"/>
      </v:shape>
    </w:pict>
  </w:numPicBullet>
  <w:abstractNum w:abstractNumId="0" w15:restartNumberingAfterBreak="0">
    <w:nsid w:val="017C2E9D"/>
    <w:multiLevelType w:val="hybridMultilevel"/>
    <w:tmpl w:val="E890A048"/>
    <w:lvl w:ilvl="0" w:tplc="187A4C6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F93D0C"/>
    <w:multiLevelType w:val="hybridMultilevel"/>
    <w:tmpl w:val="8BE0A71A"/>
    <w:lvl w:ilvl="0" w:tplc="26782D56">
      <w:start w:val="22"/>
      <w:numFmt w:val="decimal"/>
      <w:lvlText w:val="%1."/>
      <w:lvlJc w:val="left"/>
      <w:pPr>
        <w:ind w:left="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752839A">
      <w:start w:val="1"/>
      <w:numFmt w:val="lowerLetter"/>
      <w:lvlText w:val="%2"/>
      <w:lvlJc w:val="left"/>
      <w:pPr>
        <w:ind w:left="15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252A014">
      <w:start w:val="1"/>
      <w:numFmt w:val="lowerRoman"/>
      <w:lvlText w:val="%3"/>
      <w:lvlJc w:val="left"/>
      <w:pPr>
        <w:ind w:left="23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FC045E0">
      <w:start w:val="1"/>
      <w:numFmt w:val="decimal"/>
      <w:lvlText w:val="%4"/>
      <w:lvlJc w:val="left"/>
      <w:pPr>
        <w:ind w:left="30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87AF8B2">
      <w:start w:val="1"/>
      <w:numFmt w:val="lowerLetter"/>
      <w:lvlText w:val="%5"/>
      <w:lvlJc w:val="left"/>
      <w:pPr>
        <w:ind w:left="37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5884330">
      <w:start w:val="1"/>
      <w:numFmt w:val="lowerRoman"/>
      <w:lvlText w:val="%6"/>
      <w:lvlJc w:val="left"/>
      <w:pPr>
        <w:ind w:left="44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0B8C9D6">
      <w:start w:val="1"/>
      <w:numFmt w:val="decimal"/>
      <w:lvlText w:val="%7"/>
      <w:lvlJc w:val="left"/>
      <w:pPr>
        <w:ind w:left="51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172FF06">
      <w:start w:val="1"/>
      <w:numFmt w:val="lowerLetter"/>
      <w:lvlText w:val="%8"/>
      <w:lvlJc w:val="left"/>
      <w:pPr>
        <w:ind w:left="59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3643AE4">
      <w:start w:val="1"/>
      <w:numFmt w:val="lowerRoman"/>
      <w:lvlText w:val="%9"/>
      <w:lvlJc w:val="left"/>
      <w:pPr>
        <w:ind w:left="66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B0A33D1"/>
    <w:multiLevelType w:val="hybridMultilevel"/>
    <w:tmpl w:val="74A44C3C"/>
    <w:lvl w:ilvl="0" w:tplc="21D8E586">
      <w:start w:val="1"/>
      <w:numFmt w:val="russianLower"/>
      <w:lvlText w:val="%1)"/>
      <w:lvlJc w:val="left"/>
      <w:pPr>
        <w:ind w:left="767" w:hanging="360"/>
      </w:pPr>
      <w:rPr>
        <w:rFonts w:hint="default"/>
      </w:rPr>
    </w:lvl>
    <w:lvl w:ilvl="1" w:tplc="04190019" w:tentative="1">
      <w:start w:val="1"/>
      <w:numFmt w:val="lowerLetter"/>
      <w:lvlText w:val="%2."/>
      <w:lvlJc w:val="left"/>
      <w:pPr>
        <w:ind w:left="1487" w:hanging="360"/>
      </w:pPr>
    </w:lvl>
    <w:lvl w:ilvl="2" w:tplc="0419001B" w:tentative="1">
      <w:start w:val="1"/>
      <w:numFmt w:val="lowerRoman"/>
      <w:lvlText w:val="%3."/>
      <w:lvlJc w:val="right"/>
      <w:pPr>
        <w:ind w:left="2207" w:hanging="180"/>
      </w:pPr>
    </w:lvl>
    <w:lvl w:ilvl="3" w:tplc="0419000F" w:tentative="1">
      <w:start w:val="1"/>
      <w:numFmt w:val="decimal"/>
      <w:lvlText w:val="%4."/>
      <w:lvlJc w:val="left"/>
      <w:pPr>
        <w:ind w:left="2927" w:hanging="360"/>
      </w:pPr>
    </w:lvl>
    <w:lvl w:ilvl="4" w:tplc="04190019" w:tentative="1">
      <w:start w:val="1"/>
      <w:numFmt w:val="lowerLetter"/>
      <w:lvlText w:val="%5."/>
      <w:lvlJc w:val="left"/>
      <w:pPr>
        <w:ind w:left="3647" w:hanging="360"/>
      </w:pPr>
    </w:lvl>
    <w:lvl w:ilvl="5" w:tplc="0419001B" w:tentative="1">
      <w:start w:val="1"/>
      <w:numFmt w:val="lowerRoman"/>
      <w:lvlText w:val="%6."/>
      <w:lvlJc w:val="right"/>
      <w:pPr>
        <w:ind w:left="4367" w:hanging="180"/>
      </w:pPr>
    </w:lvl>
    <w:lvl w:ilvl="6" w:tplc="0419000F" w:tentative="1">
      <w:start w:val="1"/>
      <w:numFmt w:val="decimal"/>
      <w:lvlText w:val="%7."/>
      <w:lvlJc w:val="left"/>
      <w:pPr>
        <w:ind w:left="5087" w:hanging="360"/>
      </w:pPr>
    </w:lvl>
    <w:lvl w:ilvl="7" w:tplc="04190019" w:tentative="1">
      <w:start w:val="1"/>
      <w:numFmt w:val="lowerLetter"/>
      <w:lvlText w:val="%8."/>
      <w:lvlJc w:val="left"/>
      <w:pPr>
        <w:ind w:left="5807" w:hanging="360"/>
      </w:pPr>
    </w:lvl>
    <w:lvl w:ilvl="8" w:tplc="0419001B" w:tentative="1">
      <w:start w:val="1"/>
      <w:numFmt w:val="lowerRoman"/>
      <w:lvlText w:val="%9."/>
      <w:lvlJc w:val="right"/>
      <w:pPr>
        <w:ind w:left="6527" w:hanging="180"/>
      </w:pPr>
    </w:lvl>
  </w:abstractNum>
  <w:abstractNum w:abstractNumId="3" w15:restartNumberingAfterBreak="0">
    <w:nsid w:val="0BC07A13"/>
    <w:multiLevelType w:val="hybridMultilevel"/>
    <w:tmpl w:val="02D4DCDC"/>
    <w:lvl w:ilvl="0" w:tplc="251E5552">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F544E5"/>
    <w:multiLevelType w:val="hybridMultilevel"/>
    <w:tmpl w:val="98B855F8"/>
    <w:lvl w:ilvl="0" w:tplc="187A4C68">
      <w:start w:val="1"/>
      <w:numFmt w:val="decimal"/>
      <w:lvlText w:val="%1."/>
      <w:lvlJc w:val="left"/>
      <w:pPr>
        <w:ind w:left="772" w:hanging="360"/>
      </w:pPr>
      <w:rPr>
        <w:rFonts w:hint="default"/>
        <w:sz w:val="28"/>
      </w:rPr>
    </w:lvl>
    <w:lvl w:ilvl="1" w:tplc="04190019" w:tentative="1">
      <w:start w:val="1"/>
      <w:numFmt w:val="lowerLetter"/>
      <w:lvlText w:val="%2."/>
      <w:lvlJc w:val="left"/>
      <w:pPr>
        <w:ind w:left="1492" w:hanging="360"/>
      </w:pPr>
    </w:lvl>
    <w:lvl w:ilvl="2" w:tplc="0419001B" w:tentative="1">
      <w:start w:val="1"/>
      <w:numFmt w:val="lowerRoman"/>
      <w:lvlText w:val="%3."/>
      <w:lvlJc w:val="right"/>
      <w:pPr>
        <w:ind w:left="2212" w:hanging="180"/>
      </w:pPr>
    </w:lvl>
    <w:lvl w:ilvl="3" w:tplc="0419000F" w:tentative="1">
      <w:start w:val="1"/>
      <w:numFmt w:val="decimal"/>
      <w:lvlText w:val="%4."/>
      <w:lvlJc w:val="left"/>
      <w:pPr>
        <w:ind w:left="2932" w:hanging="360"/>
      </w:pPr>
    </w:lvl>
    <w:lvl w:ilvl="4" w:tplc="04190019" w:tentative="1">
      <w:start w:val="1"/>
      <w:numFmt w:val="lowerLetter"/>
      <w:lvlText w:val="%5."/>
      <w:lvlJc w:val="left"/>
      <w:pPr>
        <w:ind w:left="3652" w:hanging="360"/>
      </w:pPr>
    </w:lvl>
    <w:lvl w:ilvl="5" w:tplc="0419001B" w:tentative="1">
      <w:start w:val="1"/>
      <w:numFmt w:val="lowerRoman"/>
      <w:lvlText w:val="%6."/>
      <w:lvlJc w:val="right"/>
      <w:pPr>
        <w:ind w:left="4372" w:hanging="180"/>
      </w:pPr>
    </w:lvl>
    <w:lvl w:ilvl="6" w:tplc="0419000F" w:tentative="1">
      <w:start w:val="1"/>
      <w:numFmt w:val="decimal"/>
      <w:lvlText w:val="%7."/>
      <w:lvlJc w:val="left"/>
      <w:pPr>
        <w:ind w:left="5092" w:hanging="360"/>
      </w:pPr>
    </w:lvl>
    <w:lvl w:ilvl="7" w:tplc="04190019" w:tentative="1">
      <w:start w:val="1"/>
      <w:numFmt w:val="lowerLetter"/>
      <w:lvlText w:val="%8."/>
      <w:lvlJc w:val="left"/>
      <w:pPr>
        <w:ind w:left="5812" w:hanging="360"/>
      </w:pPr>
    </w:lvl>
    <w:lvl w:ilvl="8" w:tplc="0419001B" w:tentative="1">
      <w:start w:val="1"/>
      <w:numFmt w:val="lowerRoman"/>
      <w:lvlText w:val="%9."/>
      <w:lvlJc w:val="right"/>
      <w:pPr>
        <w:ind w:left="6532" w:hanging="180"/>
      </w:pPr>
    </w:lvl>
  </w:abstractNum>
  <w:abstractNum w:abstractNumId="5" w15:restartNumberingAfterBreak="0">
    <w:nsid w:val="0D383D90"/>
    <w:multiLevelType w:val="hybridMultilevel"/>
    <w:tmpl w:val="8CB20CBE"/>
    <w:lvl w:ilvl="0" w:tplc="55BA4ED4">
      <w:start w:val="4"/>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CB46ED"/>
    <w:multiLevelType w:val="hybridMultilevel"/>
    <w:tmpl w:val="8460CF7C"/>
    <w:lvl w:ilvl="0" w:tplc="187A4C6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527749"/>
    <w:multiLevelType w:val="hybridMultilevel"/>
    <w:tmpl w:val="B48A9FB8"/>
    <w:lvl w:ilvl="0" w:tplc="04190013">
      <w:start w:val="1"/>
      <w:numFmt w:val="upperRoman"/>
      <w:lvlText w:val="%1."/>
      <w:lvlJc w:val="right"/>
      <w:pPr>
        <w:ind w:left="789" w:hanging="360"/>
      </w:pPr>
    </w:lvl>
    <w:lvl w:ilvl="1" w:tplc="04190019" w:tentative="1">
      <w:start w:val="1"/>
      <w:numFmt w:val="lowerLetter"/>
      <w:lvlText w:val="%2."/>
      <w:lvlJc w:val="left"/>
      <w:pPr>
        <w:ind w:left="1509" w:hanging="360"/>
      </w:pPr>
    </w:lvl>
    <w:lvl w:ilvl="2" w:tplc="0419001B" w:tentative="1">
      <w:start w:val="1"/>
      <w:numFmt w:val="lowerRoman"/>
      <w:lvlText w:val="%3."/>
      <w:lvlJc w:val="right"/>
      <w:pPr>
        <w:ind w:left="2229" w:hanging="180"/>
      </w:pPr>
    </w:lvl>
    <w:lvl w:ilvl="3" w:tplc="0419000F" w:tentative="1">
      <w:start w:val="1"/>
      <w:numFmt w:val="decimal"/>
      <w:lvlText w:val="%4."/>
      <w:lvlJc w:val="left"/>
      <w:pPr>
        <w:ind w:left="2949" w:hanging="360"/>
      </w:pPr>
    </w:lvl>
    <w:lvl w:ilvl="4" w:tplc="04190019" w:tentative="1">
      <w:start w:val="1"/>
      <w:numFmt w:val="lowerLetter"/>
      <w:lvlText w:val="%5."/>
      <w:lvlJc w:val="left"/>
      <w:pPr>
        <w:ind w:left="3669" w:hanging="360"/>
      </w:pPr>
    </w:lvl>
    <w:lvl w:ilvl="5" w:tplc="0419001B" w:tentative="1">
      <w:start w:val="1"/>
      <w:numFmt w:val="lowerRoman"/>
      <w:lvlText w:val="%6."/>
      <w:lvlJc w:val="right"/>
      <w:pPr>
        <w:ind w:left="4389" w:hanging="180"/>
      </w:pPr>
    </w:lvl>
    <w:lvl w:ilvl="6" w:tplc="0419000F" w:tentative="1">
      <w:start w:val="1"/>
      <w:numFmt w:val="decimal"/>
      <w:lvlText w:val="%7."/>
      <w:lvlJc w:val="left"/>
      <w:pPr>
        <w:ind w:left="5109" w:hanging="360"/>
      </w:pPr>
    </w:lvl>
    <w:lvl w:ilvl="7" w:tplc="04190019" w:tentative="1">
      <w:start w:val="1"/>
      <w:numFmt w:val="lowerLetter"/>
      <w:lvlText w:val="%8."/>
      <w:lvlJc w:val="left"/>
      <w:pPr>
        <w:ind w:left="5829" w:hanging="360"/>
      </w:pPr>
    </w:lvl>
    <w:lvl w:ilvl="8" w:tplc="0419001B" w:tentative="1">
      <w:start w:val="1"/>
      <w:numFmt w:val="lowerRoman"/>
      <w:lvlText w:val="%9."/>
      <w:lvlJc w:val="right"/>
      <w:pPr>
        <w:ind w:left="6549" w:hanging="180"/>
      </w:pPr>
    </w:lvl>
  </w:abstractNum>
  <w:abstractNum w:abstractNumId="8" w15:restartNumberingAfterBreak="0">
    <w:nsid w:val="13891A1E"/>
    <w:multiLevelType w:val="hybridMultilevel"/>
    <w:tmpl w:val="5A18CF2A"/>
    <w:lvl w:ilvl="0" w:tplc="187A4C6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CD61CC"/>
    <w:multiLevelType w:val="hybridMultilevel"/>
    <w:tmpl w:val="4C7830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171776FF"/>
    <w:multiLevelType w:val="hybridMultilevel"/>
    <w:tmpl w:val="BDB2D0B0"/>
    <w:lvl w:ilvl="0" w:tplc="187A4C6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9F4655B"/>
    <w:multiLevelType w:val="hybridMultilevel"/>
    <w:tmpl w:val="3FE0D8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1E0C4B"/>
    <w:multiLevelType w:val="hybridMultilevel"/>
    <w:tmpl w:val="B156B94A"/>
    <w:lvl w:ilvl="0" w:tplc="C5748582">
      <w:start w:val="44"/>
      <w:numFmt w:val="decimal"/>
      <w:lvlText w:val="%1."/>
      <w:lvlJc w:val="left"/>
      <w:pPr>
        <w:ind w:left="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2D83E04">
      <w:start w:val="1"/>
      <w:numFmt w:val="lowerLetter"/>
      <w:lvlText w:val="%2"/>
      <w:lvlJc w:val="left"/>
      <w:pPr>
        <w:ind w:left="15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116792C">
      <w:start w:val="1"/>
      <w:numFmt w:val="lowerRoman"/>
      <w:lvlText w:val="%3"/>
      <w:lvlJc w:val="left"/>
      <w:pPr>
        <w:ind w:left="23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ED08C82">
      <w:start w:val="1"/>
      <w:numFmt w:val="decimal"/>
      <w:lvlText w:val="%4"/>
      <w:lvlJc w:val="left"/>
      <w:pPr>
        <w:ind w:left="30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5EC436A">
      <w:start w:val="1"/>
      <w:numFmt w:val="lowerLetter"/>
      <w:lvlText w:val="%5"/>
      <w:lvlJc w:val="left"/>
      <w:pPr>
        <w:ind w:left="37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7A076C8">
      <w:start w:val="1"/>
      <w:numFmt w:val="lowerRoman"/>
      <w:lvlText w:val="%6"/>
      <w:lvlJc w:val="left"/>
      <w:pPr>
        <w:ind w:left="44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170C52E">
      <w:start w:val="1"/>
      <w:numFmt w:val="decimal"/>
      <w:lvlText w:val="%7"/>
      <w:lvlJc w:val="left"/>
      <w:pPr>
        <w:ind w:left="51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57487B8">
      <w:start w:val="1"/>
      <w:numFmt w:val="lowerLetter"/>
      <w:lvlText w:val="%8"/>
      <w:lvlJc w:val="left"/>
      <w:pPr>
        <w:ind w:left="59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8CA70FE">
      <w:start w:val="1"/>
      <w:numFmt w:val="lowerRoman"/>
      <w:lvlText w:val="%9"/>
      <w:lvlJc w:val="left"/>
      <w:pPr>
        <w:ind w:left="6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1F733A72"/>
    <w:multiLevelType w:val="hybridMultilevel"/>
    <w:tmpl w:val="BFAA5E16"/>
    <w:lvl w:ilvl="0" w:tplc="187A4C68">
      <w:start w:val="1"/>
      <w:numFmt w:val="decimal"/>
      <w:lvlText w:val="%1."/>
      <w:lvlJc w:val="left"/>
      <w:pPr>
        <w:ind w:left="772" w:hanging="360"/>
      </w:pPr>
      <w:rPr>
        <w:rFonts w:hint="default"/>
        <w:sz w:val="28"/>
      </w:rPr>
    </w:lvl>
    <w:lvl w:ilvl="1" w:tplc="04190019" w:tentative="1">
      <w:start w:val="1"/>
      <w:numFmt w:val="lowerLetter"/>
      <w:lvlText w:val="%2."/>
      <w:lvlJc w:val="left"/>
      <w:pPr>
        <w:ind w:left="1492" w:hanging="360"/>
      </w:pPr>
    </w:lvl>
    <w:lvl w:ilvl="2" w:tplc="0419001B" w:tentative="1">
      <w:start w:val="1"/>
      <w:numFmt w:val="lowerRoman"/>
      <w:lvlText w:val="%3."/>
      <w:lvlJc w:val="right"/>
      <w:pPr>
        <w:ind w:left="2212" w:hanging="180"/>
      </w:pPr>
    </w:lvl>
    <w:lvl w:ilvl="3" w:tplc="0419000F" w:tentative="1">
      <w:start w:val="1"/>
      <w:numFmt w:val="decimal"/>
      <w:lvlText w:val="%4."/>
      <w:lvlJc w:val="left"/>
      <w:pPr>
        <w:ind w:left="2932" w:hanging="360"/>
      </w:pPr>
    </w:lvl>
    <w:lvl w:ilvl="4" w:tplc="04190019" w:tentative="1">
      <w:start w:val="1"/>
      <w:numFmt w:val="lowerLetter"/>
      <w:lvlText w:val="%5."/>
      <w:lvlJc w:val="left"/>
      <w:pPr>
        <w:ind w:left="3652" w:hanging="360"/>
      </w:pPr>
    </w:lvl>
    <w:lvl w:ilvl="5" w:tplc="0419001B" w:tentative="1">
      <w:start w:val="1"/>
      <w:numFmt w:val="lowerRoman"/>
      <w:lvlText w:val="%6."/>
      <w:lvlJc w:val="right"/>
      <w:pPr>
        <w:ind w:left="4372" w:hanging="180"/>
      </w:pPr>
    </w:lvl>
    <w:lvl w:ilvl="6" w:tplc="0419000F" w:tentative="1">
      <w:start w:val="1"/>
      <w:numFmt w:val="decimal"/>
      <w:lvlText w:val="%7."/>
      <w:lvlJc w:val="left"/>
      <w:pPr>
        <w:ind w:left="5092" w:hanging="360"/>
      </w:pPr>
    </w:lvl>
    <w:lvl w:ilvl="7" w:tplc="04190019" w:tentative="1">
      <w:start w:val="1"/>
      <w:numFmt w:val="lowerLetter"/>
      <w:lvlText w:val="%8."/>
      <w:lvlJc w:val="left"/>
      <w:pPr>
        <w:ind w:left="5812" w:hanging="360"/>
      </w:pPr>
    </w:lvl>
    <w:lvl w:ilvl="8" w:tplc="0419001B" w:tentative="1">
      <w:start w:val="1"/>
      <w:numFmt w:val="lowerRoman"/>
      <w:lvlText w:val="%9."/>
      <w:lvlJc w:val="right"/>
      <w:pPr>
        <w:ind w:left="6532" w:hanging="180"/>
      </w:pPr>
    </w:lvl>
  </w:abstractNum>
  <w:abstractNum w:abstractNumId="14" w15:restartNumberingAfterBreak="0">
    <w:nsid w:val="260C58ED"/>
    <w:multiLevelType w:val="hybridMultilevel"/>
    <w:tmpl w:val="81623556"/>
    <w:lvl w:ilvl="0" w:tplc="B650B22E">
      <w:start w:val="19"/>
      <w:numFmt w:val="decimal"/>
      <w:lvlText w:val="%1."/>
      <w:lvlJc w:val="left"/>
      <w:pPr>
        <w:ind w:left="3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8FAC848">
      <w:start w:val="1"/>
      <w:numFmt w:val="lowerLetter"/>
      <w:lvlText w:val="%2"/>
      <w:lvlJc w:val="left"/>
      <w:pPr>
        <w:ind w:left="16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04C3874">
      <w:start w:val="1"/>
      <w:numFmt w:val="lowerRoman"/>
      <w:lvlText w:val="%3"/>
      <w:lvlJc w:val="left"/>
      <w:pPr>
        <w:ind w:left="23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AC24CD8">
      <w:start w:val="1"/>
      <w:numFmt w:val="decimal"/>
      <w:lvlText w:val="%4"/>
      <w:lvlJc w:val="left"/>
      <w:pPr>
        <w:ind w:left="30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D782B96">
      <w:start w:val="1"/>
      <w:numFmt w:val="lowerLetter"/>
      <w:lvlText w:val="%5"/>
      <w:lvlJc w:val="left"/>
      <w:pPr>
        <w:ind w:left="37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36E5828">
      <w:start w:val="1"/>
      <w:numFmt w:val="lowerRoman"/>
      <w:lvlText w:val="%6"/>
      <w:lvlJc w:val="left"/>
      <w:pPr>
        <w:ind w:left="44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FB6DFB2">
      <w:start w:val="1"/>
      <w:numFmt w:val="decimal"/>
      <w:lvlText w:val="%7"/>
      <w:lvlJc w:val="left"/>
      <w:pPr>
        <w:ind w:left="52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9BC4558">
      <w:start w:val="1"/>
      <w:numFmt w:val="lowerLetter"/>
      <w:lvlText w:val="%8"/>
      <w:lvlJc w:val="left"/>
      <w:pPr>
        <w:ind w:left="59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3985D20">
      <w:start w:val="1"/>
      <w:numFmt w:val="lowerRoman"/>
      <w:lvlText w:val="%9"/>
      <w:lvlJc w:val="left"/>
      <w:pPr>
        <w:ind w:left="66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28527E88"/>
    <w:multiLevelType w:val="hybridMultilevel"/>
    <w:tmpl w:val="17FA1330"/>
    <w:lvl w:ilvl="0" w:tplc="5FB63FC2">
      <w:start w:val="46"/>
      <w:numFmt w:val="decimal"/>
      <w:lvlText w:val="%1."/>
      <w:lvlJc w:val="left"/>
      <w:pPr>
        <w:ind w:left="1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5A4CEAE">
      <w:start w:val="1"/>
      <w:numFmt w:val="lowerLetter"/>
      <w:lvlText w:val="%2"/>
      <w:lvlJc w:val="left"/>
      <w:pPr>
        <w:ind w:left="16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5D4DD38">
      <w:start w:val="1"/>
      <w:numFmt w:val="lowerRoman"/>
      <w:lvlText w:val="%3"/>
      <w:lvlJc w:val="left"/>
      <w:pPr>
        <w:ind w:left="23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722788E">
      <w:start w:val="1"/>
      <w:numFmt w:val="decimal"/>
      <w:lvlText w:val="%4"/>
      <w:lvlJc w:val="left"/>
      <w:pPr>
        <w:ind w:left="30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DC6A850">
      <w:start w:val="1"/>
      <w:numFmt w:val="lowerLetter"/>
      <w:lvlText w:val="%5"/>
      <w:lvlJc w:val="left"/>
      <w:pPr>
        <w:ind w:left="37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13C320C">
      <w:start w:val="1"/>
      <w:numFmt w:val="lowerRoman"/>
      <w:lvlText w:val="%6"/>
      <w:lvlJc w:val="left"/>
      <w:pPr>
        <w:ind w:left="44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8FEBF82">
      <w:start w:val="1"/>
      <w:numFmt w:val="decimal"/>
      <w:lvlText w:val="%7"/>
      <w:lvlJc w:val="left"/>
      <w:pPr>
        <w:ind w:left="52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7023DBA">
      <w:start w:val="1"/>
      <w:numFmt w:val="lowerLetter"/>
      <w:lvlText w:val="%8"/>
      <w:lvlJc w:val="left"/>
      <w:pPr>
        <w:ind w:left="59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A02D7C2">
      <w:start w:val="1"/>
      <w:numFmt w:val="lowerRoman"/>
      <w:lvlText w:val="%9"/>
      <w:lvlJc w:val="left"/>
      <w:pPr>
        <w:ind w:left="66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298A502D"/>
    <w:multiLevelType w:val="hybridMultilevel"/>
    <w:tmpl w:val="2D265B4E"/>
    <w:lvl w:ilvl="0" w:tplc="7B6411FE">
      <w:start w:val="1"/>
      <w:numFmt w:val="bullet"/>
      <w:lvlText w:val="•"/>
      <w:lvlPicBulletId w:val="0"/>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B20E80"/>
    <w:multiLevelType w:val="hybridMultilevel"/>
    <w:tmpl w:val="E79CC9D4"/>
    <w:lvl w:ilvl="0" w:tplc="187A4C6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0336CB"/>
    <w:multiLevelType w:val="hybridMultilevel"/>
    <w:tmpl w:val="8E04A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D94EA8"/>
    <w:multiLevelType w:val="hybridMultilevel"/>
    <w:tmpl w:val="A316F742"/>
    <w:lvl w:ilvl="0" w:tplc="187A4C6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FAA4F14"/>
    <w:multiLevelType w:val="hybridMultilevel"/>
    <w:tmpl w:val="19BEE464"/>
    <w:lvl w:ilvl="0" w:tplc="9D4CFD2E">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345A319B"/>
    <w:multiLevelType w:val="hybridMultilevel"/>
    <w:tmpl w:val="DC44CB26"/>
    <w:lvl w:ilvl="0" w:tplc="251E5552">
      <w:start w:val="1"/>
      <w:numFmt w:val="bullet"/>
      <w:lvlText w:val="­"/>
      <w:lvlJc w:val="left"/>
      <w:pPr>
        <w:ind w:left="772" w:hanging="360"/>
      </w:pPr>
      <w:rPr>
        <w:rFonts w:ascii="Times New Roman" w:eastAsia="Times New Roman" w:hAnsi="Times New Roman" w:cs="Times New Roman" w:hint="default"/>
        <w:b w:val="0"/>
        <w:i w:val="0"/>
        <w:strike w:val="0"/>
        <w:dstrike w:val="0"/>
        <w:color w:val="000000"/>
        <w:sz w:val="28"/>
        <w:szCs w:val="28"/>
        <w:u w:val="none" w:color="000000"/>
        <w:vertAlign w:val="baseline"/>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22" w15:restartNumberingAfterBreak="0">
    <w:nsid w:val="366633A7"/>
    <w:multiLevelType w:val="hybridMultilevel"/>
    <w:tmpl w:val="AD9CDA62"/>
    <w:lvl w:ilvl="0" w:tplc="04190013">
      <w:start w:val="1"/>
      <w:numFmt w:val="upperRoman"/>
      <w:lvlText w:val="%1."/>
      <w:lvlJc w:val="right"/>
      <w:pPr>
        <w:ind w:left="3351" w:hanging="360"/>
      </w:pPr>
    </w:lvl>
    <w:lvl w:ilvl="1" w:tplc="04190019" w:tentative="1">
      <w:start w:val="1"/>
      <w:numFmt w:val="lowerLetter"/>
      <w:lvlText w:val="%2."/>
      <w:lvlJc w:val="left"/>
      <w:pPr>
        <w:ind w:left="4071" w:hanging="360"/>
      </w:pPr>
    </w:lvl>
    <w:lvl w:ilvl="2" w:tplc="0419001B" w:tentative="1">
      <w:start w:val="1"/>
      <w:numFmt w:val="lowerRoman"/>
      <w:lvlText w:val="%3."/>
      <w:lvlJc w:val="right"/>
      <w:pPr>
        <w:ind w:left="4791" w:hanging="180"/>
      </w:pPr>
    </w:lvl>
    <w:lvl w:ilvl="3" w:tplc="0419000F" w:tentative="1">
      <w:start w:val="1"/>
      <w:numFmt w:val="decimal"/>
      <w:lvlText w:val="%4."/>
      <w:lvlJc w:val="left"/>
      <w:pPr>
        <w:ind w:left="5511" w:hanging="360"/>
      </w:pPr>
    </w:lvl>
    <w:lvl w:ilvl="4" w:tplc="04190019" w:tentative="1">
      <w:start w:val="1"/>
      <w:numFmt w:val="lowerLetter"/>
      <w:lvlText w:val="%5."/>
      <w:lvlJc w:val="left"/>
      <w:pPr>
        <w:ind w:left="6231" w:hanging="360"/>
      </w:pPr>
    </w:lvl>
    <w:lvl w:ilvl="5" w:tplc="0419001B" w:tentative="1">
      <w:start w:val="1"/>
      <w:numFmt w:val="lowerRoman"/>
      <w:lvlText w:val="%6."/>
      <w:lvlJc w:val="right"/>
      <w:pPr>
        <w:ind w:left="6951" w:hanging="180"/>
      </w:pPr>
    </w:lvl>
    <w:lvl w:ilvl="6" w:tplc="0419000F" w:tentative="1">
      <w:start w:val="1"/>
      <w:numFmt w:val="decimal"/>
      <w:lvlText w:val="%7."/>
      <w:lvlJc w:val="left"/>
      <w:pPr>
        <w:ind w:left="7671" w:hanging="360"/>
      </w:pPr>
    </w:lvl>
    <w:lvl w:ilvl="7" w:tplc="04190019" w:tentative="1">
      <w:start w:val="1"/>
      <w:numFmt w:val="lowerLetter"/>
      <w:lvlText w:val="%8."/>
      <w:lvlJc w:val="left"/>
      <w:pPr>
        <w:ind w:left="8391" w:hanging="360"/>
      </w:pPr>
    </w:lvl>
    <w:lvl w:ilvl="8" w:tplc="0419001B" w:tentative="1">
      <w:start w:val="1"/>
      <w:numFmt w:val="lowerRoman"/>
      <w:lvlText w:val="%9."/>
      <w:lvlJc w:val="right"/>
      <w:pPr>
        <w:ind w:left="9111" w:hanging="180"/>
      </w:pPr>
    </w:lvl>
  </w:abstractNum>
  <w:abstractNum w:abstractNumId="23" w15:restartNumberingAfterBreak="0">
    <w:nsid w:val="3B99257E"/>
    <w:multiLevelType w:val="hybridMultilevel"/>
    <w:tmpl w:val="2B04C630"/>
    <w:lvl w:ilvl="0" w:tplc="D0B092B4">
      <w:start w:val="4"/>
      <w:numFmt w:val="decimal"/>
      <w:lvlText w:val="%1."/>
      <w:lvlJc w:val="left"/>
      <w:pPr>
        <w:ind w:left="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F97A9D"/>
    <w:multiLevelType w:val="hybridMultilevel"/>
    <w:tmpl w:val="AADEB324"/>
    <w:lvl w:ilvl="0" w:tplc="7B6411FE">
      <w:start w:val="1"/>
      <w:numFmt w:val="bullet"/>
      <w:lvlText w:val="•"/>
      <w:lvlPicBulletId w:val="0"/>
      <w:lvlJc w:val="left"/>
      <w:pPr>
        <w:tabs>
          <w:tab w:val="num" w:pos="720"/>
        </w:tabs>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EC8699D2" w:tentative="1">
      <w:start w:val="1"/>
      <w:numFmt w:val="bullet"/>
      <w:lvlText w:val=""/>
      <w:lvlJc w:val="left"/>
      <w:pPr>
        <w:tabs>
          <w:tab w:val="num" w:pos="1440"/>
        </w:tabs>
        <w:ind w:left="1440" w:hanging="360"/>
      </w:pPr>
      <w:rPr>
        <w:rFonts w:ascii="Symbol" w:hAnsi="Symbol" w:hint="default"/>
      </w:rPr>
    </w:lvl>
    <w:lvl w:ilvl="2" w:tplc="76202D84" w:tentative="1">
      <w:start w:val="1"/>
      <w:numFmt w:val="bullet"/>
      <w:lvlText w:val=""/>
      <w:lvlJc w:val="left"/>
      <w:pPr>
        <w:tabs>
          <w:tab w:val="num" w:pos="2160"/>
        </w:tabs>
        <w:ind w:left="2160" w:hanging="360"/>
      </w:pPr>
      <w:rPr>
        <w:rFonts w:ascii="Symbol" w:hAnsi="Symbol" w:hint="default"/>
      </w:rPr>
    </w:lvl>
    <w:lvl w:ilvl="3" w:tplc="6A2EEF10" w:tentative="1">
      <w:start w:val="1"/>
      <w:numFmt w:val="bullet"/>
      <w:lvlText w:val=""/>
      <w:lvlJc w:val="left"/>
      <w:pPr>
        <w:tabs>
          <w:tab w:val="num" w:pos="2880"/>
        </w:tabs>
        <w:ind w:left="2880" w:hanging="360"/>
      </w:pPr>
      <w:rPr>
        <w:rFonts w:ascii="Symbol" w:hAnsi="Symbol" w:hint="default"/>
      </w:rPr>
    </w:lvl>
    <w:lvl w:ilvl="4" w:tplc="D0CCCBD4" w:tentative="1">
      <w:start w:val="1"/>
      <w:numFmt w:val="bullet"/>
      <w:lvlText w:val=""/>
      <w:lvlJc w:val="left"/>
      <w:pPr>
        <w:tabs>
          <w:tab w:val="num" w:pos="3600"/>
        </w:tabs>
        <w:ind w:left="3600" w:hanging="360"/>
      </w:pPr>
      <w:rPr>
        <w:rFonts w:ascii="Symbol" w:hAnsi="Symbol" w:hint="default"/>
      </w:rPr>
    </w:lvl>
    <w:lvl w:ilvl="5" w:tplc="2E7CCD20" w:tentative="1">
      <w:start w:val="1"/>
      <w:numFmt w:val="bullet"/>
      <w:lvlText w:val=""/>
      <w:lvlJc w:val="left"/>
      <w:pPr>
        <w:tabs>
          <w:tab w:val="num" w:pos="4320"/>
        </w:tabs>
        <w:ind w:left="4320" w:hanging="360"/>
      </w:pPr>
      <w:rPr>
        <w:rFonts w:ascii="Symbol" w:hAnsi="Symbol" w:hint="default"/>
      </w:rPr>
    </w:lvl>
    <w:lvl w:ilvl="6" w:tplc="BA46C27C" w:tentative="1">
      <w:start w:val="1"/>
      <w:numFmt w:val="bullet"/>
      <w:lvlText w:val=""/>
      <w:lvlJc w:val="left"/>
      <w:pPr>
        <w:tabs>
          <w:tab w:val="num" w:pos="5040"/>
        </w:tabs>
        <w:ind w:left="5040" w:hanging="360"/>
      </w:pPr>
      <w:rPr>
        <w:rFonts w:ascii="Symbol" w:hAnsi="Symbol" w:hint="default"/>
      </w:rPr>
    </w:lvl>
    <w:lvl w:ilvl="7" w:tplc="8C923B06" w:tentative="1">
      <w:start w:val="1"/>
      <w:numFmt w:val="bullet"/>
      <w:lvlText w:val=""/>
      <w:lvlJc w:val="left"/>
      <w:pPr>
        <w:tabs>
          <w:tab w:val="num" w:pos="5760"/>
        </w:tabs>
        <w:ind w:left="5760" w:hanging="360"/>
      </w:pPr>
      <w:rPr>
        <w:rFonts w:ascii="Symbol" w:hAnsi="Symbol" w:hint="default"/>
      </w:rPr>
    </w:lvl>
    <w:lvl w:ilvl="8" w:tplc="DD7C6AE4"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42016D73"/>
    <w:multiLevelType w:val="hybridMultilevel"/>
    <w:tmpl w:val="55D670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46A4C19"/>
    <w:multiLevelType w:val="hybridMultilevel"/>
    <w:tmpl w:val="08DC6404"/>
    <w:lvl w:ilvl="0" w:tplc="04190013">
      <w:start w:val="1"/>
      <w:numFmt w:val="upperRoman"/>
      <w:lvlText w:val="%1."/>
      <w:lvlJc w:val="right"/>
      <w:pPr>
        <w:ind w:left="789" w:hanging="360"/>
      </w:pPr>
    </w:lvl>
    <w:lvl w:ilvl="1" w:tplc="04190019" w:tentative="1">
      <w:start w:val="1"/>
      <w:numFmt w:val="lowerLetter"/>
      <w:lvlText w:val="%2."/>
      <w:lvlJc w:val="left"/>
      <w:pPr>
        <w:ind w:left="1509" w:hanging="360"/>
      </w:pPr>
    </w:lvl>
    <w:lvl w:ilvl="2" w:tplc="0419001B" w:tentative="1">
      <w:start w:val="1"/>
      <w:numFmt w:val="lowerRoman"/>
      <w:lvlText w:val="%3."/>
      <w:lvlJc w:val="right"/>
      <w:pPr>
        <w:ind w:left="2229" w:hanging="180"/>
      </w:pPr>
    </w:lvl>
    <w:lvl w:ilvl="3" w:tplc="0419000F" w:tentative="1">
      <w:start w:val="1"/>
      <w:numFmt w:val="decimal"/>
      <w:lvlText w:val="%4."/>
      <w:lvlJc w:val="left"/>
      <w:pPr>
        <w:ind w:left="2949" w:hanging="360"/>
      </w:pPr>
    </w:lvl>
    <w:lvl w:ilvl="4" w:tplc="04190019" w:tentative="1">
      <w:start w:val="1"/>
      <w:numFmt w:val="lowerLetter"/>
      <w:lvlText w:val="%5."/>
      <w:lvlJc w:val="left"/>
      <w:pPr>
        <w:ind w:left="3669" w:hanging="360"/>
      </w:pPr>
    </w:lvl>
    <w:lvl w:ilvl="5" w:tplc="0419001B" w:tentative="1">
      <w:start w:val="1"/>
      <w:numFmt w:val="lowerRoman"/>
      <w:lvlText w:val="%6."/>
      <w:lvlJc w:val="right"/>
      <w:pPr>
        <w:ind w:left="4389" w:hanging="180"/>
      </w:pPr>
    </w:lvl>
    <w:lvl w:ilvl="6" w:tplc="0419000F" w:tentative="1">
      <w:start w:val="1"/>
      <w:numFmt w:val="decimal"/>
      <w:lvlText w:val="%7."/>
      <w:lvlJc w:val="left"/>
      <w:pPr>
        <w:ind w:left="5109" w:hanging="360"/>
      </w:pPr>
    </w:lvl>
    <w:lvl w:ilvl="7" w:tplc="04190019" w:tentative="1">
      <w:start w:val="1"/>
      <w:numFmt w:val="lowerLetter"/>
      <w:lvlText w:val="%8."/>
      <w:lvlJc w:val="left"/>
      <w:pPr>
        <w:ind w:left="5829" w:hanging="360"/>
      </w:pPr>
    </w:lvl>
    <w:lvl w:ilvl="8" w:tplc="0419001B" w:tentative="1">
      <w:start w:val="1"/>
      <w:numFmt w:val="lowerRoman"/>
      <w:lvlText w:val="%9."/>
      <w:lvlJc w:val="right"/>
      <w:pPr>
        <w:ind w:left="6549" w:hanging="180"/>
      </w:pPr>
    </w:lvl>
  </w:abstractNum>
  <w:abstractNum w:abstractNumId="27" w15:restartNumberingAfterBreak="0">
    <w:nsid w:val="460979A3"/>
    <w:multiLevelType w:val="hybridMultilevel"/>
    <w:tmpl w:val="815E8118"/>
    <w:lvl w:ilvl="0" w:tplc="7BDE5D4A">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8C7999"/>
    <w:multiLevelType w:val="hybridMultilevel"/>
    <w:tmpl w:val="B6E28D82"/>
    <w:lvl w:ilvl="0" w:tplc="251E5552">
      <w:start w:val="1"/>
      <w:numFmt w:val="bullet"/>
      <w:lvlText w:val="­"/>
      <w:lvlJc w:val="left"/>
      <w:pPr>
        <w:ind w:left="52"/>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6D968E38">
      <w:start w:val="1"/>
      <w:numFmt w:val="bullet"/>
      <w:lvlText w:val="o"/>
      <w:lvlJc w:val="left"/>
      <w:pPr>
        <w:ind w:left="16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4583C42">
      <w:start w:val="1"/>
      <w:numFmt w:val="bullet"/>
      <w:lvlText w:val="▪"/>
      <w:lvlJc w:val="left"/>
      <w:pPr>
        <w:ind w:left="23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4C07410">
      <w:start w:val="1"/>
      <w:numFmt w:val="bullet"/>
      <w:lvlText w:val="•"/>
      <w:lvlJc w:val="left"/>
      <w:pPr>
        <w:ind w:left="30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6F0DBB4">
      <w:start w:val="1"/>
      <w:numFmt w:val="bullet"/>
      <w:lvlText w:val="o"/>
      <w:lvlJc w:val="left"/>
      <w:pPr>
        <w:ind w:left="37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44475A2">
      <w:start w:val="1"/>
      <w:numFmt w:val="bullet"/>
      <w:lvlText w:val="▪"/>
      <w:lvlJc w:val="left"/>
      <w:pPr>
        <w:ind w:left="44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28057FA">
      <w:start w:val="1"/>
      <w:numFmt w:val="bullet"/>
      <w:lvlText w:val="•"/>
      <w:lvlJc w:val="left"/>
      <w:pPr>
        <w:ind w:left="52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80834B2">
      <w:start w:val="1"/>
      <w:numFmt w:val="bullet"/>
      <w:lvlText w:val="o"/>
      <w:lvlJc w:val="left"/>
      <w:pPr>
        <w:ind w:left="59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B68B7E8">
      <w:start w:val="1"/>
      <w:numFmt w:val="bullet"/>
      <w:lvlText w:val="▪"/>
      <w:lvlJc w:val="left"/>
      <w:pPr>
        <w:ind w:left="66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9" w15:restartNumberingAfterBreak="0">
    <w:nsid w:val="4BFC493C"/>
    <w:multiLevelType w:val="hybridMultilevel"/>
    <w:tmpl w:val="A686FA90"/>
    <w:lvl w:ilvl="0" w:tplc="04190013">
      <w:start w:val="1"/>
      <w:numFmt w:val="upperRoman"/>
      <w:lvlText w:val="%1."/>
      <w:lvlJc w:val="righ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C662657"/>
    <w:multiLevelType w:val="hybridMultilevel"/>
    <w:tmpl w:val="0302B8B6"/>
    <w:lvl w:ilvl="0" w:tplc="C9F68064">
      <w:start w:val="32"/>
      <w:numFmt w:val="decimal"/>
      <w:lvlText w:val="%1."/>
      <w:lvlJc w:val="left"/>
      <w:pPr>
        <w:ind w:left="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99ED98E">
      <w:start w:val="1"/>
      <w:numFmt w:val="lowerLetter"/>
      <w:lvlText w:val="%2"/>
      <w:lvlJc w:val="left"/>
      <w:pPr>
        <w:ind w:left="16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AE6C182">
      <w:start w:val="1"/>
      <w:numFmt w:val="lowerRoman"/>
      <w:lvlText w:val="%3"/>
      <w:lvlJc w:val="left"/>
      <w:pPr>
        <w:ind w:left="23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5D262A0">
      <w:start w:val="1"/>
      <w:numFmt w:val="decimal"/>
      <w:lvlText w:val="%4"/>
      <w:lvlJc w:val="left"/>
      <w:pPr>
        <w:ind w:left="30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E409278">
      <w:start w:val="1"/>
      <w:numFmt w:val="lowerLetter"/>
      <w:lvlText w:val="%5"/>
      <w:lvlJc w:val="left"/>
      <w:pPr>
        <w:ind w:left="37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3AC1458">
      <w:start w:val="1"/>
      <w:numFmt w:val="lowerRoman"/>
      <w:lvlText w:val="%6"/>
      <w:lvlJc w:val="left"/>
      <w:pPr>
        <w:ind w:left="44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6B49786">
      <w:start w:val="1"/>
      <w:numFmt w:val="decimal"/>
      <w:lvlText w:val="%7"/>
      <w:lvlJc w:val="left"/>
      <w:pPr>
        <w:ind w:left="52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9E8497A">
      <w:start w:val="1"/>
      <w:numFmt w:val="lowerLetter"/>
      <w:lvlText w:val="%8"/>
      <w:lvlJc w:val="left"/>
      <w:pPr>
        <w:ind w:left="59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25A0E3A">
      <w:start w:val="1"/>
      <w:numFmt w:val="lowerRoman"/>
      <w:lvlText w:val="%9"/>
      <w:lvlJc w:val="left"/>
      <w:pPr>
        <w:ind w:left="66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1" w15:restartNumberingAfterBreak="0">
    <w:nsid w:val="4EE03EBE"/>
    <w:multiLevelType w:val="hybridMultilevel"/>
    <w:tmpl w:val="200CC96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EED1723"/>
    <w:multiLevelType w:val="hybridMultilevel"/>
    <w:tmpl w:val="A6ACB250"/>
    <w:lvl w:ilvl="0" w:tplc="187A4C6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0DD767E"/>
    <w:multiLevelType w:val="hybridMultilevel"/>
    <w:tmpl w:val="815E8118"/>
    <w:lvl w:ilvl="0" w:tplc="7BDE5D4A">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1561510"/>
    <w:multiLevelType w:val="hybridMultilevel"/>
    <w:tmpl w:val="DCF66414"/>
    <w:lvl w:ilvl="0" w:tplc="9D4CFD2E">
      <w:start w:val="1"/>
      <w:numFmt w:val="russianLower"/>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5" w15:restartNumberingAfterBreak="0">
    <w:nsid w:val="523169B3"/>
    <w:multiLevelType w:val="hybridMultilevel"/>
    <w:tmpl w:val="A9E2C5B6"/>
    <w:lvl w:ilvl="0" w:tplc="5AAE1DB2">
      <w:start w:val="1"/>
      <w:numFmt w:val="decimal"/>
      <w:lvlText w:val="%1."/>
      <w:lvlJc w:val="left"/>
      <w:pPr>
        <w:ind w:left="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FE23C84">
      <w:start w:val="1"/>
      <w:numFmt w:val="lowerLetter"/>
      <w:lvlText w:val="%2"/>
      <w:lvlJc w:val="left"/>
      <w:pPr>
        <w:ind w:left="17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486006A">
      <w:start w:val="1"/>
      <w:numFmt w:val="lowerRoman"/>
      <w:lvlText w:val="%3"/>
      <w:lvlJc w:val="left"/>
      <w:pPr>
        <w:ind w:left="24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51292DC">
      <w:start w:val="1"/>
      <w:numFmt w:val="decimal"/>
      <w:lvlText w:val="%4"/>
      <w:lvlJc w:val="left"/>
      <w:pPr>
        <w:ind w:left="31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45CA6F0">
      <w:start w:val="1"/>
      <w:numFmt w:val="lowerLetter"/>
      <w:lvlText w:val="%5"/>
      <w:lvlJc w:val="left"/>
      <w:pPr>
        <w:ind w:left="38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B925028">
      <w:start w:val="1"/>
      <w:numFmt w:val="lowerRoman"/>
      <w:lvlText w:val="%6"/>
      <w:lvlJc w:val="left"/>
      <w:pPr>
        <w:ind w:left="45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E34707A">
      <w:start w:val="1"/>
      <w:numFmt w:val="decimal"/>
      <w:lvlText w:val="%7"/>
      <w:lvlJc w:val="left"/>
      <w:pPr>
        <w:ind w:left="53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9FAA062">
      <w:start w:val="1"/>
      <w:numFmt w:val="lowerLetter"/>
      <w:lvlText w:val="%8"/>
      <w:lvlJc w:val="left"/>
      <w:pPr>
        <w:ind w:left="60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8F669DE">
      <w:start w:val="1"/>
      <w:numFmt w:val="lowerRoman"/>
      <w:lvlText w:val="%9"/>
      <w:lvlJc w:val="left"/>
      <w:pPr>
        <w:ind w:left="67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6" w15:restartNumberingAfterBreak="0">
    <w:nsid w:val="546578A7"/>
    <w:multiLevelType w:val="hybridMultilevel"/>
    <w:tmpl w:val="FAF2B55E"/>
    <w:lvl w:ilvl="0" w:tplc="187A4C6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9EB44C3"/>
    <w:multiLevelType w:val="hybridMultilevel"/>
    <w:tmpl w:val="71344EDA"/>
    <w:lvl w:ilvl="0" w:tplc="D0B092B4">
      <w:start w:val="4"/>
      <w:numFmt w:val="decimal"/>
      <w:lvlText w:val="%1."/>
      <w:lvlJc w:val="left"/>
      <w:pPr>
        <w:ind w:left="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B593478"/>
    <w:multiLevelType w:val="hybridMultilevel"/>
    <w:tmpl w:val="CA128A4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CC1300B"/>
    <w:multiLevelType w:val="hybridMultilevel"/>
    <w:tmpl w:val="A3D82B36"/>
    <w:lvl w:ilvl="0" w:tplc="2EACFEE0">
      <w:start w:val="1"/>
      <w:numFmt w:val="bullet"/>
      <w:lvlText w:val="-"/>
      <w:lvlJc w:val="left"/>
      <w:pPr>
        <w:ind w:left="5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72C5F82">
      <w:start w:val="1"/>
      <w:numFmt w:val="bullet"/>
      <w:lvlText w:val="o"/>
      <w:lvlJc w:val="left"/>
      <w:pPr>
        <w:ind w:left="16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87CDE56">
      <w:start w:val="1"/>
      <w:numFmt w:val="bullet"/>
      <w:lvlText w:val="▪"/>
      <w:lvlJc w:val="left"/>
      <w:pPr>
        <w:ind w:left="23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3489EB0">
      <w:start w:val="1"/>
      <w:numFmt w:val="bullet"/>
      <w:lvlText w:val="•"/>
      <w:lvlJc w:val="left"/>
      <w:pPr>
        <w:ind w:left="30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744AEEC">
      <w:start w:val="1"/>
      <w:numFmt w:val="bullet"/>
      <w:lvlText w:val="o"/>
      <w:lvlJc w:val="left"/>
      <w:pPr>
        <w:ind w:left="37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864DBE0">
      <w:start w:val="1"/>
      <w:numFmt w:val="bullet"/>
      <w:lvlText w:val="▪"/>
      <w:lvlJc w:val="left"/>
      <w:pPr>
        <w:ind w:left="44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4468ACA">
      <w:start w:val="1"/>
      <w:numFmt w:val="bullet"/>
      <w:lvlText w:val="•"/>
      <w:lvlJc w:val="left"/>
      <w:pPr>
        <w:ind w:left="52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E721E84">
      <w:start w:val="1"/>
      <w:numFmt w:val="bullet"/>
      <w:lvlText w:val="o"/>
      <w:lvlJc w:val="left"/>
      <w:pPr>
        <w:ind w:left="59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65012BA">
      <w:start w:val="1"/>
      <w:numFmt w:val="bullet"/>
      <w:lvlText w:val="▪"/>
      <w:lvlJc w:val="left"/>
      <w:pPr>
        <w:ind w:left="66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0" w15:restartNumberingAfterBreak="0">
    <w:nsid w:val="5D1C547B"/>
    <w:multiLevelType w:val="hybridMultilevel"/>
    <w:tmpl w:val="AFEA295C"/>
    <w:lvl w:ilvl="0" w:tplc="251E5552">
      <w:start w:val="1"/>
      <w:numFmt w:val="bullet"/>
      <w:lvlText w:val="­"/>
      <w:lvlJc w:val="left"/>
      <w:pPr>
        <w:ind w:left="52"/>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251E5552">
      <w:start w:val="1"/>
      <w:numFmt w:val="bullet"/>
      <w:lvlText w:val="­"/>
      <w:lvlJc w:val="left"/>
      <w:pPr>
        <w:ind w:left="52"/>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tplc="8C843128">
      <w:start w:val="1"/>
      <w:numFmt w:val="bullet"/>
      <w:lvlText w:val="▪"/>
      <w:lvlJc w:val="left"/>
      <w:pPr>
        <w:ind w:left="17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5CC01C">
      <w:start w:val="1"/>
      <w:numFmt w:val="bullet"/>
      <w:lvlText w:val="•"/>
      <w:lvlJc w:val="left"/>
      <w:pPr>
        <w:ind w:left="24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407D0C">
      <w:start w:val="1"/>
      <w:numFmt w:val="bullet"/>
      <w:lvlText w:val="o"/>
      <w:lvlJc w:val="left"/>
      <w:pPr>
        <w:ind w:left="31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885652">
      <w:start w:val="1"/>
      <w:numFmt w:val="bullet"/>
      <w:lvlText w:val="▪"/>
      <w:lvlJc w:val="left"/>
      <w:pPr>
        <w:ind w:left="3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044FB8">
      <w:start w:val="1"/>
      <w:numFmt w:val="bullet"/>
      <w:lvlText w:val="•"/>
      <w:lvlJc w:val="left"/>
      <w:pPr>
        <w:ind w:left="4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9B62246">
      <w:start w:val="1"/>
      <w:numFmt w:val="bullet"/>
      <w:lvlText w:val="o"/>
      <w:lvlJc w:val="left"/>
      <w:pPr>
        <w:ind w:left="5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C26330A">
      <w:start w:val="1"/>
      <w:numFmt w:val="bullet"/>
      <w:lvlText w:val="▪"/>
      <w:lvlJc w:val="left"/>
      <w:pPr>
        <w:ind w:left="6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624076B3"/>
    <w:multiLevelType w:val="hybridMultilevel"/>
    <w:tmpl w:val="8E0CE766"/>
    <w:lvl w:ilvl="0" w:tplc="7B6411FE">
      <w:start w:val="1"/>
      <w:numFmt w:val="bullet"/>
      <w:lvlText w:val="•"/>
      <w:lvlPicBulletId w:val="0"/>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3673789"/>
    <w:multiLevelType w:val="hybridMultilevel"/>
    <w:tmpl w:val="407C2122"/>
    <w:lvl w:ilvl="0" w:tplc="A80EBAAE">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3EE0081"/>
    <w:multiLevelType w:val="hybridMultilevel"/>
    <w:tmpl w:val="1832B3C6"/>
    <w:lvl w:ilvl="0" w:tplc="04190013">
      <w:start w:val="1"/>
      <w:numFmt w:val="upperRoman"/>
      <w:lvlText w:val="%1."/>
      <w:lvlJc w:val="right"/>
      <w:pPr>
        <w:ind w:left="2912" w:hanging="360"/>
      </w:pPr>
    </w:lvl>
    <w:lvl w:ilvl="1" w:tplc="04190019">
      <w:start w:val="1"/>
      <w:numFmt w:val="lowerLetter"/>
      <w:lvlText w:val="%2."/>
      <w:lvlJc w:val="left"/>
      <w:pPr>
        <w:ind w:left="3992" w:hanging="360"/>
      </w:pPr>
    </w:lvl>
    <w:lvl w:ilvl="2" w:tplc="0419001B" w:tentative="1">
      <w:start w:val="1"/>
      <w:numFmt w:val="lowerRoman"/>
      <w:lvlText w:val="%3."/>
      <w:lvlJc w:val="right"/>
      <w:pPr>
        <w:ind w:left="4712" w:hanging="180"/>
      </w:pPr>
    </w:lvl>
    <w:lvl w:ilvl="3" w:tplc="0419000F" w:tentative="1">
      <w:start w:val="1"/>
      <w:numFmt w:val="decimal"/>
      <w:lvlText w:val="%4."/>
      <w:lvlJc w:val="left"/>
      <w:pPr>
        <w:ind w:left="5432" w:hanging="360"/>
      </w:pPr>
    </w:lvl>
    <w:lvl w:ilvl="4" w:tplc="04190019" w:tentative="1">
      <w:start w:val="1"/>
      <w:numFmt w:val="lowerLetter"/>
      <w:lvlText w:val="%5."/>
      <w:lvlJc w:val="left"/>
      <w:pPr>
        <w:ind w:left="6152" w:hanging="360"/>
      </w:pPr>
    </w:lvl>
    <w:lvl w:ilvl="5" w:tplc="0419001B" w:tentative="1">
      <w:start w:val="1"/>
      <w:numFmt w:val="lowerRoman"/>
      <w:lvlText w:val="%6."/>
      <w:lvlJc w:val="right"/>
      <w:pPr>
        <w:ind w:left="6872" w:hanging="180"/>
      </w:pPr>
    </w:lvl>
    <w:lvl w:ilvl="6" w:tplc="0419000F" w:tentative="1">
      <w:start w:val="1"/>
      <w:numFmt w:val="decimal"/>
      <w:lvlText w:val="%7."/>
      <w:lvlJc w:val="left"/>
      <w:pPr>
        <w:ind w:left="7592" w:hanging="360"/>
      </w:pPr>
    </w:lvl>
    <w:lvl w:ilvl="7" w:tplc="04190019" w:tentative="1">
      <w:start w:val="1"/>
      <w:numFmt w:val="lowerLetter"/>
      <w:lvlText w:val="%8."/>
      <w:lvlJc w:val="left"/>
      <w:pPr>
        <w:ind w:left="8312" w:hanging="360"/>
      </w:pPr>
    </w:lvl>
    <w:lvl w:ilvl="8" w:tplc="0419001B" w:tentative="1">
      <w:start w:val="1"/>
      <w:numFmt w:val="lowerRoman"/>
      <w:lvlText w:val="%9."/>
      <w:lvlJc w:val="right"/>
      <w:pPr>
        <w:ind w:left="9032" w:hanging="180"/>
      </w:pPr>
    </w:lvl>
  </w:abstractNum>
  <w:abstractNum w:abstractNumId="44" w15:restartNumberingAfterBreak="0">
    <w:nsid w:val="643B6542"/>
    <w:multiLevelType w:val="hybridMultilevel"/>
    <w:tmpl w:val="43FC8004"/>
    <w:lvl w:ilvl="0" w:tplc="04B863D4">
      <w:start w:val="1"/>
      <w:numFmt w:val="upperRoman"/>
      <w:lvlText w:val="%1."/>
      <w:lvlJc w:val="left"/>
      <w:pPr>
        <w:ind w:left="1150" w:hanging="720"/>
      </w:pPr>
      <w:rPr>
        <w:rFonts w:hint="default"/>
      </w:rPr>
    </w:lvl>
    <w:lvl w:ilvl="1" w:tplc="04190019" w:tentative="1">
      <w:start w:val="1"/>
      <w:numFmt w:val="lowerLetter"/>
      <w:lvlText w:val="%2."/>
      <w:lvlJc w:val="left"/>
      <w:pPr>
        <w:ind w:left="1510" w:hanging="360"/>
      </w:pPr>
    </w:lvl>
    <w:lvl w:ilvl="2" w:tplc="0419001B" w:tentative="1">
      <w:start w:val="1"/>
      <w:numFmt w:val="lowerRoman"/>
      <w:lvlText w:val="%3."/>
      <w:lvlJc w:val="right"/>
      <w:pPr>
        <w:ind w:left="2230" w:hanging="180"/>
      </w:pPr>
    </w:lvl>
    <w:lvl w:ilvl="3" w:tplc="0419000F" w:tentative="1">
      <w:start w:val="1"/>
      <w:numFmt w:val="decimal"/>
      <w:lvlText w:val="%4."/>
      <w:lvlJc w:val="left"/>
      <w:pPr>
        <w:ind w:left="2950" w:hanging="360"/>
      </w:pPr>
    </w:lvl>
    <w:lvl w:ilvl="4" w:tplc="04190019" w:tentative="1">
      <w:start w:val="1"/>
      <w:numFmt w:val="lowerLetter"/>
      <w:lvlText w:val="%5."/>
      <w:lvlJc w:val="left"/>
      <w:pPr>
        <w:ind w:left="3670" w:hanging="360"/>
      </w:pPr>
    </w:lvl>
    <w:lvl w:ilvl="5" w:tplc="0419001B" w:tentative="1">
      <w:start w:val="1"/>
      <w:numFmt w:val="lowerRoman"/>
      <w:lvlText w:val="%6."/>
      <w:lvlJc w:val="right"/>
      <w:pPr>
        <w:ind w:left="4390" w:hanging="180"/>
      </w:pPr>
    </w:lvl>
    <w:lvl w:ilvl="6" w:tplc="0419000F" w:tentative="1">
      <w:start w:val="1"/>
      <w:numFmt w:val="decimal"/>
      <w:lvlText w:val="%7."/>
      <w:lvlJc w:val="left"/>
      <w:pPr>
        <w:ind w:left="5110" w:hanging="360"/>
      </w:pPr>
    </w:lvl>
    <w:lvl w:ilvl="7" w:tplc="04190019" w:tentative="1">
      <w:start w:val="1"/>
      <w:numFmt w:val="lowerLetter"/>
      <w:lvlText w:val="%8."/>
      <w:lvlJc w:val="left"/>
      <w:pPr>
        <w:ind w:left="5830" w:hanging="360"/>
      </w:pPr>
    </w:lvl>
    <w:lvl w:ilvl="8" w:tplc="0419001B" w:tentative="1">
      <w:start w:val="1"/>
      <w:numFmt w:val="lowerRoman"/>
      <w:lvlText w:val="%9."/>
      <w:lvlJc w:val="right"/>
      <w:pPr>
        <w:ind w:left="6550" w:hanging="180"/>
      </w:pPr>
    </w:lvl>
  </w:abstractNum>
  <w:abstractNum w:abstractNumId="45" w15:restartNumberingAfterBreak="0">
    <w:nsid w:val="68C9293B"/>
    <w:multiLevelType w:val="hybridMultilevel"/>
    <w:tmpl w:val="FFC86092"/>
    <w:lvl w:ilvl="0" w:tplc="251E5552">
      <w:start w:val="1"/>
      <w:numFmt w:val="bullet"/>
      <w:lvlText w:val="­"/>
      <w:lvlJc w:val="left"/>
      <w:pPr>
        <w:ind w:left="772" w:hanging="360"/>
      </w:pPr>
      <w:rPr>
        <w:rFonts w:ascii="Times New Roman" w:eastAsia="Times New Roman" w:hAnsi="Times New Roman" w:cs="Times New Roman" w:hint="default"/>
        <w:b w:val="0"/>
        <w:i w:val="0"/>
        <w:strike w:val="0"/>
        <w:dstrike w:val="0"/>
        <w:color w:val="000000"/>
        <w:sz w:val="28"/>
        <w:szCs w:val="28"/>
        <w:u w:val="none" w:color="000000"/>
        <w:vertAlign w:val="baseline"/>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46" w15:restartNumberingAfterBreak="0">
    <w:nsid w:val="6A0A559D"/>
    <w:multiLevelType w:val="hybridMultilevel"/>
    <w:tmpl w:val="62FCD654"/>
    <w:lvl w:ilvl="0" w:tplc="D0B092B4">
      <w:start w:val="4"/>
      <w:numFmt w:val="decimal"/>
      <w:lvlText w:val="%1."/>
      <w:lvlJc w:val="left"/>
      <w:pPr>
        <w:ind w:left="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D36EF18">
      <w:start w:val="1"/>
      <w:numFmt w:val="lowerLetter"/>
      <w:lvlText w:val="%2"/>
      <w:lvlJc w:val="left"/>
      <w:pPr>
        <w:ind w:left="16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E68EC64">
      <w:start w:val="1"/>
      <w:numFmt w:val="lowerRoman"/>
      <w:lvlText w:val="%3"/>
      <w:lvlJc w:val="left"/>
      <w:pPr>
        <w:ind w:left="23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2B618B6">
      <w:start w:val="1"/>
      <w:numFmt w:val="decimal"/>
      <w:lvlText w:val="%4"/>
      <w:lvlJc w:val="left"/>
      <w:pPr>
        <w:ind w:left="30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E66F62E">
      <w:start w:val="1"/>
      <w:numFmt w:val="lowerLetter"/>
      <w:lvlText w:val="%5"/>
      <w:lvlJc w:val="left"/>
      <w:pPr>
        <w:ind w:left="37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9F65256">
      <w:start w:val="1"/>
      <w:numFmt w:val="lowerRoman"/>
      <w:lvlText w:val="%6"/>
      <w:lvlJc w:val="left"/>
      <w:pPr>
        <w:ind w:left="45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E8A79EC">
      <w:start w:val="1"/>
      <w:numFmt w:val="decimal"/>
      <w:lvlText w:val="%7"/>
      <w:lvlJc w:val="left"/>
      <w:pPr>
        <w:ind w:left="52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F8EFE24">
      <w:start w:val="1"/>
      <w:numFmt w:val="lowerLetter"/>
      <w:lvlText w:val="%8"/>
      <w:lvlJc w:val="left"/>
      <w:pPr>
        <w:ind w:left="59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08242BC">
      <w:start w:val="1"/>
      <w:numFmt w:val="lowerRoman"/>
      <w:lvlText w:val="%9"/>
      <w:lvlJc w:val="left"/>
      <w:pPr>
        <w:ind w:left="66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7" w15:restartNumberingAfterBreak="0">
    <w:nsid w:val="6E690EA1"/>
    <w:multiLevelType w:val="hybridMultilevel"/>
    <w:tmpl w:val="E0B88552"/>
    <w:lvl w:ilvl="0" w:tplc="3EBAC99E">
      <w:start w:val="27"/>
      <w:numFmt w:val="decimal"/>
      <w:lvlText w:val="%1."/>
      <w:lvlJc w:val="left"/>
      <w:pPr>
        <w:ind w:left="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D14732A">
      <w:start w:val="1"/>
      <w:numFmt w:val="lowerLetter"/>
      <w:lvlText w:val="%2"/>
      <w:lvlJc w:val="left"/>
      <w:pPr>
        <w:ind w:left="15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9AE53A2">
      <w:start w:val="1"/>
      <w:numFmt w:val="lowerRoman"/>
      <w:lvlText w:val="%3"/>
      <w:lvlJc w:val="left"/>
      <w:pPr>
        <w:ind w:left="23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12A942E">
      <w:start w:val="1"/>
      <w:numFmt w:val="decimal"/>
      <w:lvlText w:val="%4"/>
      <w:lvlJc w:val="left"/>
      <w:pPr>
        <w:ind w:left="30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5AA1546">
      <w:start w:val="1"/>
      <w:numFmt w:val="lowerLetter"/>
      <w:lvlText w:val="%5"/>
      <w:lvlJc w:val="left"/>
      <w:pPr>
        <w:ind w:left="37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9C84BB0">
      <w:start w:val="1"/>
      <w:numFmt w:val="lowerRoman"/>
      <w:lvlText w:val="%6"/>
      <w:lvlJc w:val="left"/>
      <w:pPr>
        <w:ind w:left="44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52C2B5E">
      <w:start w:val="1"/>
      <w:numFmt w:val="decimal"/>
      <w:lvlText w:val="%7"/>
      <w:lvlJc w:val="left"/>
      <w:pPr>
        <w:ind w:left="51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3006130">
      <w:start w:val="1"/>
      <w:numFmt w:val="lowerLetter"/>
      <w:lvlText w:val="%8"/>
      <w:lvlJc w:val="left"/>
      <w:pPr>
        <w:ind w:left="59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B8AE292">
      <w:start w:val="1"/>
      <w:numFmt w:val="lowerRoman"/>
      <w:lvlText w:val="%9"/>
      <w:lvlJc w:val="left"/>
      <w:pPr>
        <w:ind w:left="6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8" w15:restartNumberingAfterBreak="0">
    <w:nsid w:val="7C17432D"/>
    <w:multiLevelType w:val="hybridMultilevel"/>
    <w:tmpl w:val="B9126EEA"/>
    <w:lvl w:ilvl="0" w:tplc="7B6411FE">
      <w:start w:val="1"/>
      <w:numFmt w:val="bullet"/>
      <w:lvlText w:val="•"/>
      <w:lvlPicBulletId w:val="0"/>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D5A37B7"/>
    <w:multiLevelType w:val="hybridMultilevel"/>
    <w:tmpl w:val="4934C90C"/>
    <w:lvl w:ilvl="0" w:tplc="D0B092B4">
      <w:start w:val="4"/>
      <w:numFmt w:val="decimal"/>
      <w:lvlText w:val="%1."/>
      <w:lvlJc w:val="left"/>
      <w:pPr>
        <w:ind w:left="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190019" w:tentative="1">
      <w:start w:val="1"/>
      <w:numFmt w:val="lowerLetter"/>
      <w:lvlText w:val="%2."/>
      <w:lvlJc w:val="left"/>
      <w:pPr>
        <w:ind w:left="1487" w:hanging="360"/>
      </w:pPr>
    </w:lvl>
    <w:lvl w:ilvl="2" w:tplc="0419001B" w:tentative="1">
      <w:start w:val="1"/>
      <w:numFmt w:val="lowerRoman"/>
      <w:lvlText w:val="%3."/>
      <w:lvlJc w:val="right"/>
      <w:pPr>
        <w:ind w:left="2207" w:hanging="180"/>
      </w:pPr>
    </w:lvl>
    <w:lvl w:ilvl="3" w:tplc="0419000F" w:tentative="1">
      <w:start w:val="1"/>
      <w:numFmt w:val="decimal"/>
      <w:lvlText w:val="%4."/>
      <w:lvlJc w:val="left"/>
      <w:pPr>
        <w:ind w:left="2927" w:hanging="360"/>
      </w:pPr>
    </w:lvl>
    <w:lvl w:ilvl="4" w:tplc="04190019" w:tentative="1">
      <w:start w:val="1"/>
      <w:numFmt w:val="lowerLetter"/>
      <w:lvlText w:val="%5."/>
      <w:lvlJc w:val="left"/>
      <w:pPr>
        <w:ind w:left="3647" w:hanging="360"/>
      </w:pPr>
    </w:lvl>
    <w:lvl w:ilvl="5" w:tplc="0419001B" w:tentative="1">
      <w:start w:val="1"/>
      <w:numFmt w:val="lowerRoman"/>
      <w:lvlText w:val="%6."/>
      <w:lvlJc w:val="right"/>
      <w:pPr>
        <w:ind w:left="4367" w:hanging="180"/>
      </w:pPr>
    </w:lvl>
    <w:lvl w:ilvl="6" w:tplc="0419000F" w:tentative="1">
      <w:start w:val="1"/>
      <w:numFmt w:val="decimal"/>
      <w:lvlText w:val="%7."/>
      <w:lvlJc w:val="left"/>
      <w:pPr>
        <w:ind w:left="5087" w:hanging="360"/>
      </w:pPr>
    </w:lvl>
    <w:lvl w:ilvl="7" w:tplc="04190019" w:tentative="1">
      <w:start w:val="1"/>
      <w:numFmt w:val="lowerLetter"/>
      <w:lvlText w:val="%8."/>
      <w:lvlJc w:val="left"/>
      <w:pPr>
        <w:ind w:left="5807" w:hanging="360"/>
      </w:pPr>
    </w:lvl>
    <w:lvl w:ilvl="8" w:tplc="0419001B" w:tentative="1">
      <w:start w:val="1"/>
      <w:numFmt w:val="lowerRoman"/>
      <w:lvlText w:val="%9."/>
      <w:lvlJc w:val="right"/>
      <w:pPr>
        <w:ind w:left="6527" w:hanging="180"/>
      </w:pPr>
    </w:lvl>
  </w:abstractNum>
  <w:num w:numId="1">
    <w:abstractNumId w:val="11"/>
  </w:num>
  <w:num w:numId="2">
    <w:abstractNumId w:val="25"/>
  </w:num>
  <w:num w:numId="3">
    <w:abstractNumId w:val="18"/>
  </w:num>
  <w:num w:numId="4">
    <w:abstractNumId w:val="9"/>
  </w:num>
  <w:num w:numId="5">
    <w:abstractNumId w:val="35"/>
  </w:num>
  <w:num w:numId="6">
    <w:abstractNumId w:val="46"/>
  </w:num>
  <w:num w:numId="7">
    <w:abstractNumId w:val="28"/>
  </w:num>
  <w:num w:numId="8">
    <w:abstractNumId w:val="40"/>
  </w:num>
  <w:num w:numId="9">
    <w:abstractNumId w:val="14"/>
  </w:num>
  <w:num w:numId="10">
    <w:abstractNumId w:val="1"/>
  </w:num>
  <w:num w:numId="11">
    <w:abstractNumId w:val="39"/>
  </w:num>
  <w:num w:numId="12">
    <w:abstractNumId w:val="47"/>
  </w:num>
  <w:num w:numId="13">
    <w:abstractNumId w:val="30"/>
  </w:num>
  <w:num w:numId="14">
    <w:abstractNumId w:val="12"/>
  </w:num>
  <w:num w:numId="15">
    <w:abstractNumId w:val="15"/>
  </w:num>
  <w:num w:numId="16">
    <w:abstractNumId w:val="26"/>
  </w:num>
  <w:num w:numId="17">
    <w:abstractNumId w:val="7"/>
  </w:num>
  <w:num w:numId="18">
    <w:abstractNumId w:val="43"/>
  </w:num>
  <w:num w:numId="19">
    <w:abstractNumId w:val="29"/>
  </w:num>
  <w:num w:numId="20">
    <w:abstractNumId w:val="33"/>
  </w:num>
  <w:num w:numId="21">
    <w:abstractNumId w:val="23"/>
  </w:num>
  <w:num w:numId="22">
    <w:abstractNumId w:val="49"/>
  </w:num>
  <w:num w:numId="23">
    <w:abstractNumId w:val="37"/>
  </w:num>
  <w:num w:numId="24">
    <w:abstractNumId w:val="8"/>
  </w:num>
  <w:num w:numId="25">
    <w:abstractNumId w:val="24"/>
  </w:num>
  <w:num w:numId="26">
    <w:abstractNumId w:val="16"/>
  </w:num>
  <w:num w:numId="27">
    <w:abstractNumId w:val="36"/>
  </w:num>
  <w:num w:numId="28">
    <w:abstractNumId w:val="0"/>
  </w:num>
  <w:num w:numId="29">
    <w:abstractNumId w:val="13"/>
  </w:num>
  <w:num w:numId="30">
    <w:abstractNumId w:val="10"/>
  </w:num>
  <w:num w:numId="31">
    <w:abstractNumId w:val="41"/>
  </w:num>
  <w:num w:numId="32">
    <w:abstractNumId w:val="48"/>
  </w:num>
  <w:num w:numId="33">
    <w:abstractNumId w:val="32"/>
  </w:num>
  <w:num w:numId="34">
    <w:abstractNumId w:val="4"/>
  </w:num>
  <w:num w:numId="35">
    <w:abstractNumId w:val="6"/>
  </w:num>
  <w:num w:numId="36">
    <w:abstractNumId w:val="19"/>
  </w:num>
  <w:num w:numId="37">
    <w:abstractNumId w:val="17"/>
  </w:num>
  <w:num w:numId="38">
    <w:abstractNumId w:val="45"/>
  </w:num>
  <w:num w:numId="39">
    <w:abstractNumId w:val="21"/>
  </w:num>
  <w:num w:numId="40">
    <w:abstractNumId w:val="3"/>
  </w:num>
  <w:num w:numId="41">
    <w:abstractNumId w:val="20"/>
  </w:num>
  <w:num w:numId="42">
    <w:abstractNumId w:val="34"/>
  </w:num>
  <w:num w:numId="43">
    <w:abstractNumId w:val="2"/>
  </w:num>
  <w:num w:numId="44">
    <w:abstractNumId w:val="22"/>
  </w:num>
  <w:num w:numId="45">
    <w:abstractNumId w:val="31"/>
  </w:num>
  <w:num w:numId="46">
    <w:abstractNumId w:val="44"/>
  </w:num>
  <w:num w:numId="47">
    <w:abstractNumId w:val="27"/>
  </w:num>
  <w:num w:numId="48">
    <w:abstractNumId w:val="42"/>
  </w:num>
  <w:num w:numId="49">
    <w:abstractNumId w:val="5"/>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835"/>
    <w:rsid w:val="00070FF3"/>
    <w:rsid w:val="00147ABC"/>
    <w:rsid w:val="001671BE"/>
    <w:rsid w:val="00186F70"/>
    <w:rsid w:val="001A0F6B"/>
    <w:rsid w:val="002A2561"/>
    <w:rsid w:val="002B5FC6"/>
    <w:rsid w:val="002C22F6"/>
    <w:rsid w:val="002D79CB"/>
    <w:rsid w:val="00347628"/>
    <w:rsid w:val="003736A4"/>
    <w:rsid w:val="003B0455"/>
    <w:rsid w:val="00433EFC"/>
    <w:rsid w:val="00436A2E"/>
    <w:rsid w:val="004749F9"/>
    <w:rsid w:val="00500BDA"/>
    <w:rsid w:val="005322FB"/>
    <w:rsid w:val="00547FE5"/>
    <w:rsid w:val="005B1C77"/>
    <w:rsid w:val="005C2979"/>
    <w:rsid w:val="005E3A44"/>
    <w:rsid w:val="00661C4C"/>
    <w:rsid w:val="00693F9C"/>
    <w:rsid w:val="006D6F6D"/>
    <w:rsid w:val="00736A5F"/>
    <w:rsid w:val="00764121"/>
    <w:rsid w:val="007F4F5F"/>
    <w:rsid w:val="007F7646"/>
    <w:rsid w:val="00836CC7"/>
    <w:rsid w:val="00860D04"/>
    <w:rsid w:val="0086428B"/>
    <w:rsid w:val="008E4406"/>
    <w:rsid w:val="009B2D5E"/>
    <w:rsid w:val="009E6FFA"/>
    <w:rsid w:val="00AC1A9E"/>
    <w:rsid w:val="00B4147C"/>
    <w:rsid w:val="00C04076"/>
    <w:rsid w:val="00C05217"/>
    <w:rsid w:val="00C135AC"/>
    <w:rsid w:val="00C9347C"/>
    <w:rsid w:val="00D46402"/>
    <w:rsid w:val="00DD6835"/>
    <w:rsid w:val="00DE74ED"/>
    <w:rsid w:val="00DF2289"/>
    <w:rsid w:val="00DF26FE"/>
    <w:rsid w:val="00E2459B"/>
    <w:rsid w:val="00E264AB"/>
    <w:rsid w:val="00E319A6"/>
    <w:rsid w:val="00E468E3"/>
    <w:rsid w:val="00EA2426"/>
    <w:rsid w:val="00EE397C"/>
    <w:rsid w:val="00EF042D"/>
    <w:rsid w:val="00F31E0B"/>
    <w:rsid w:val="00F47413"/>
    <w:rsid w:val="00FA2DA6"/>
    <w:rsid w:val="00FE3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15B31"/>
  <w15:docId w15:val="{B9A4CEC3-49B2-43C9-858E-4B4382CB1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6F6D"/>
    <w:pPr>
      <w:spacing w:after="200" w:line="276" w:lineRule="auto"/>
    </w:pPr>
  </w:style>
  <w:style w:type="paragraph" w:styleId="1">
    <w:name w:val="heading 1"/>
    <w:next w:val="a"/>
    <w:link w:val="10"/>
    <w:uiPriority w:val="9"/>
    <w:unhideWhenUsed/>
    <w:qFormat/>
    <w:rsid w:val="00F31E0B"/>
    <w:pPr>
      <w:keepNext/>
      <w:keepLines/>
      <w:spacing w:after="99"/>
      <w:ind w:left="58"/>
      <w:jc w:val="center"/>
      <w:outlineLvl w:val="0"/>
    </w:pPr>
    <w:rPr>
      <w:rFonts w:ascii="Times New Roman" w:eastAsia="Times New Roman" w:hAnsi="Times New Roman" w:cs="Times New Roman"/>
      <w:color w:val="000000"/>
      <w:sz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D6F6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D6F6D"/>
  </w:style>
  <w:style w:type="character" w:customStyle="1" w:styleId="2">
    <w:name w:val="Заголовок №2_"/>
    <w:basedOn w:val="a0"/>
    <w:link w:val="20"/>
    <w:rsid w:val="006D6F6D"/>
    <w:rPr>
      <w:rFonts w:ascii="Times New Roman" w:eastAsia="Times New Roman" w:hAnsi="Times New Roman" w:cs="Times New Roman"/>
      <w:b/>
      <w:bCs/>
      <w:sz w:val="26"/>
      <w:szCs w:val="26"/>
      <w:shd w:val="clear" w:color="auto" w:fill="FFFFFF"/>
    </w:rPr>
  </w:style>
  <w:style w:type="character" w:customStyle="1" w:styleId="5">
    <w:name w:val="Основной текст (5)_"/>
    <w:basedOn w:val="a0"/>
    <w:link w:val="50"/>
    <w:rsid w:val="006D6F6D"/>
    <w:rPr>
      <w:rFonts w:ascii="Times New Roman" w:eastAsia="Times New Roman" w:hAnsi="Times New Roman" w:cs="Times New Roman"/>
      <w:shd w:val="clear" w:color="auto" w:fill="FFFFFF"/>
    </w:rPr>
  </w:style>
  <w:style w:type="paragraph" w:customStyle="1" w:styleId="20">
    <w:name w:val="Заголовок №2"/>
    <w:basedOn w:val="a"/>
    <w:link w:val="2"/>
    <w:rsid w:val="006D6F6D"/>
    <w:pPr>
      <w:widowControl w:val="0"/>
      <w:shd w:val="clear" w:color="auto" w:fill="FFFFFF"/>
      <w:spacing w:before="1800" w:after="660" w:line="0" w:lineRule="atLeast"/>
      <w:outlineLvl w:val="1"/>
    </w:pPr>
    <w:rPr>
      <w:rFonts w:ascii="Times New Roman" w:eastAsia="Times New Roman" w:hAnsi="Times New Roman" w:cs="Times New Roman"/>
      <w:b/>
      <w:bCs/>
      <w:sz w:val="26"/>
      <w:szCs w:val="26"/>
    </w:rPr>
  </w:style>
  <w:style w:type="paragraph" w:customStyle="1" w:styleId="50">
    <w:name w:val="Основной текст (5)"/>
    <w:basedOn w:val="a"/>
    <w:link w:val="5"/>
    <w:rsid w:val="006D6F6D"/>
    <w:pPr>
      <w:widowControl w:val="0"/>
      <w:shd w:val="clear" w:color="auto" w:fill="FFFFFF"/>
      <w:spacing w:after="0" w:line="410" w:lineRule="exact"/>
    </w:pPr>
    <w:rPr>
      <w:rFonts w:ascii="Times New Roman" w:eastAsia="Times New Roman" w:hAnsi="Times New Roman" w:cs="Times New Roman"/>
    </w:rPr>
  </w:style>
  <w:style w:type="table" w:styleId="a5">
    <w:name w:val="Table Grid"/>
    <w:basedOn w:val="a1"/>
    <w:uiPriority w:val="59"/>
    <w:rsid w:val="006D6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47FE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47FE5"/>
  </w:style>
  <w:style w:type="paragraph" w:styleId="a8">
    <w:name w:val="List Paragraph"/>
    <w:basedOn w:val="a"/>
    <w:uiPriority w:val="34"/>
    <w:qFormat/>
    <w:rsid w:val="00E468E3"/>
    <w:pPr>
      <w:ind w:left="720"/>
      <w:contextualSpacing/>
    </w:pPr>
  </w:style>
  <w:style w:type="paragraph" w:styleId="a9">
    <w:name w:val="Balloon Text"/>
    <w:basedOn w:val="a"/>
    <w:link w:val="aa"/>
    <w:uiPriority w:val="99"/>
    <w:semiHidden/>
    <w:unhideWhenUsed/>
    <w:rsid w:val="009E6FF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E6FFA"/>
    <w:rPr>
      <w:rFonts w:ascii="Segoe UI" w:hAnsi="Segoe UI" w:cs="Segoe UI"/>
      <w:sz w:val="18"/>
      <w:szCs w:val="18"/>
    </w:rPr>
  </w:style>
  <w:style w:type="character" w:customStyle="1" w:styleId="10">
    <w:name w:val="Заголовок 1 Знак"/>
    <w:basedOn w:val="a0"/>
    <w:link w:val="1"/>
    <w:uiPriority w:val="9"/>
    <w:rsid w:val="00F31E0B"/>
    <w:rPr>
      <w:rFonts w:ascii="Times New Roman" w:eastAsia="Times New Roman" w:hAnsi="Times New Roman" w:cs="Times New Roman"/>
      <w:color w:val="000000"/>
      <w:sz w:val="30"/>
      <w:lang w:eastAsia="ru-RU"/>
    </w:rPr>
  </w:style>
  <w:style w:type="numbering" w:customStyle="1" w:styleId="11">
    <w:name w:val="Нет списка1"/>
    <w:next w:val="a2"/>
    <w:uiPriority w:val="99"/>
    <w:semiHidden/>
    <w:unhideWhenUsed/>
    <w:rsid w:val="00F31E0B"/>
  </w:style>
  <w:style w:type="character" w:styleId="ab">
    <w:name w:val="annotation reference"/>
    <w:basedOn w:val="a0"/>
    <w:uiPriority w:val="99"/>
    <w:semiHidden/>
    <w:unhideWhenUsed/>
    <w:rsid w:val="00F31E0B"/>
    <w:rPr>
      <w:sz w:val="16"/>
      <w:szCs w:val="16"/>
    </w:rPr>
  </w:style>
  <w:style w:type="paragraph" w:styleId="ac">
    <w:name w:val="annotation text"/>
    <w:basedOn w:val="a"/>
    <w:link w:val="ad"/>
    <w:uiPriority w:val="99"/>
    <w:semiHidden/>
    <w:unhideWhenUsed/>
    <w:rsid w:val="00F31E0B"/>
    <w:pPr>
      <w:spacing w:after="5" w:line="240" w:lineRule="auto"/>
      <w:ind w:right="77" w:firstLine="508"/>
      <w:jc w:val="both"/>
    </w:pPr>
    <w:rPr>
      <w:rFonts w:ascii="Times New Roman" w:eastAsia="Times New Roman" w:hAnsi="Times New Roman" w:cs="Times New Roman"/>
      <w:color w:val="000000"/>
      <w:sz w:val="20"/>
      <w:szCs w:val="20"/>
      <w:lang w:eastAsia="ru-RU"/>
    </w:rPr>
  </w:style>
  <w:style w:type="character" w:customStyle="1" w:styleId="ad">
    <w:name w:val="Текст примечания Знак"/>
    <w:basedOn w:val="a0"/>
    <w:link w:val="ac"/>
    <w:uiPriority w:val="99"/>
    <w:semiHidden/>
    <w:rsid w:val="00F31E0B"/>
    <w:rPr>
      <w:rFonts w:ascii="Times New Roman" w:eastAsia="Times New Roman" w:hAnsi="Times New Roman" w:cs="Times New Roman"/>
      <w:color w:val="000000"/>
      <w:sz w:val="20"/>
      <w:szCs w:val="20"/>
      <w:lang w:eastAsia="ru-RU"/>
    </w:rPr>
  </w:style>
  <w:style w:type="paragraph" w:styleId="ae">
    <w:name w:val="annotation subject"/>
    <w:basedOn w:val="ac"/>
    <w:next w:val="ac"/>
    <w:link w:val="af"/>
    <w:uiPriority w:val="99"/>
    <w:semiHidden/>
    <w:unhideWhenUsed/>
    <w:rsid w:val="00F31E0B"/>
    <w:rPr>
      <w:b/>
      <w:bCs/>
    </w:rPr>
  </w:style>
  <w:style w:type="character" w:customStyle="1" w:styleId="af">
    <w:name w:val="Тема примечания Знак"/>
    <w:basedOn w:val="ad"/>
    <w:link w:val="ae"/>
    <w:uiPriority w:val="99"/>
    <w:semiHidden/>
    <w:rsid w:val="00F31E0B"/>
    <w:rPr>
      <w:rFonts w:ascii="Times New Roman" w:eastAsia="Times New Roman" w:hAnsi="Times New Roman" w:cs="Times New Roman"/>
      <w:b/>
      <w:bCs/>
      <w:color w:val="000000"/>
      <w:sz w:val="20"/>
      <w:szCs w:val="20"/>
      <w:lang w:eastAsia="ru-RU"/>
    </w:rPr>
  </w:style>
  <w:style w:type="paragraph" w:customStyle="1" w:styleId="ConsPlusNormal">
    <w:name w:val="ConsPlusNormal"/>
    <w:rsid w:val="00F31E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1E0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footnote text"/>
    <w:basedOn w:val="a"/>
    <w:link w:val="af1"/>
    <w:uiPriority w:val="99"/>
    <w:rsid w:val="00F31E0B"/>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rsid w:val="00F31E0B"/>
    <w:rPr>
      <w:rFonts w:ascii="Times New Roman" w:eastAsia="Times New Roman" w:hAnsi="Times New Roman" w:cs="Times New Roman"/>
      <w:sz w:val="20"/>
      <w:szCs w:val="20"/>
      <w:lang w:eastAsia="ru-RU"/>
    </w:rPr>
  </w:style>
  <w:style w:type="character" w:styleId="af2">
    <w:name w:val="footnote reference"/>
    <w:basedOn w:val="a0"/>
    <w:uiPriority w:val="99"/>
    <w:rsid w:val="00F31E0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F7131BDE376809DA42AEB9690C89D4E9C256275F1F2D9AC7BF6472744B73B36C2A0D333FFBBD6AD18C6B00A2D204E5F576E2B6F2A807EE25f5J" TargetMode="External"/><Relationship Id="rId13" Type="http://schemas.openxmlformats.org/officeDocument/2006/relationships/hyperlink" Target="consultantplus://offline/ref=B01421A0B5E40685BEC640CAAAB81E581EEEFFCEB37B4291F5B6F21157H24BH" TargetMode="External"/><Relationship Id="rId3" Type="http://schemas.openxmlformats.org/officeDocument/2006/relationships/settings" Target="settings.xml"/><Relationship Id="rId7" Type="http://schemas.openxmlformats.org/officeDocument/2006/relationships/hyperlink" Target="consultantplus://offline/ref=EFF7131BDE376809DA42AEB9690C89D4E9C256275F1F2D9AC7BF6472744B73B36C2A0D333FFBBD6AD18C6B00A2D204E5F576E2B6F2A807EE25f5J" TargetMode="External"/><Relationship Id="rId12" Type="http://schemas.openxmlformats.org/officeDocument/2006/relationships/hyperlink" Target="consultantplus://offline/ref=F8FE460214DDF3E97859F30BA0BC8B6F0337FBD9F641F2C371E064912AvCq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4865</Words>
  <Characters>35035</Characters>
  <Application>Microsoft Office Word</Application>
  <DocSecurity>0</DocSecurity>
  <Lines>2919</Lines>
  <Paragraphs>1813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Красюк Юрий Витальевич</dc:creator>
  <cp:lastModifiedBy>Чаплинская София Сергеевна</cp:lastModifiedBy>
  <cp:revision>2</cp:revision>
  <cp:lastPrinted>2019-01-14T06:56:00Z</cp:lastPrinted>
  <dcterms:created xsi:type="dcterms:W3CDTF">2019-04-19T08:33:00Z</dcterms:created>
  <dcterms:modified xsi:type="dcterms:W3CDTF">2019-04-19T08:33:00Z</dcterms:modified>
</cp:coreProperties>
</file>